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E675" w14:textId="77777777" w:rsidR="004D39AE" w:rsidRDefault="00000000">
      <w:pPr>
        <w:spacing w:after="60"/>
        <w:jc w:val="center"/>
      </w:pPr>
      <w:r>
        <w:rPr>
          <w:b/>
          <w:bCs/>
          <w:color w:val="1A56A0"/>
          <w:sz w:val="40"/>
          <w:szCs w:val="40"/>
        </w:rPr>
        <w:t>PRIVACY POLICY</w:t>
      </w:r>
    </w:p>
    <w:p w14:paraId="46C2EC72" w14:textId="77777777" w:rsidR="004D39AE" w:rsidRDefault="00000000">
      <w:pPr>
        <w:spacing w:after="40"/>
        <w:jc w:val="center"/>
      </w:pPr>
      <w:r>
        <w:rPr>
          <w:color w:val="1A1A2E"/>
          <w:sz w:val="28"/>
          <w:szCs w:val="28"/>
        </w:rPr>
        <w:t>QA Script Recorder – Chrome Extension</w:t>
      </w:r>
    </w:p>
    <w:p w14:paraId="3EF5B85E" w14:textId="02901134" w:rsidR="004D39AE" w:rsidRDefault="00000000">
      <w:pPr>
        <w:spacing w:after="40"/>
        <w:jc w:val="center"/>
      </w:pPr>
      <w:r>
        <w:rPr>
          <w:color w:val="555555"/>
          <w:sz w:val="20"/>
          <w:szCs w:val="20"/>
        </w:rPr>
        <w:t xml:space="preserve">Version </w:t>
      </w:r>
      <w:r w:rsidR="000A2873">
        <w:rPr>
          <w:color w:val="555555"/>
          <w:sz w:val="20"/>
          <w:szCs w:val="20"/>
        </w:rPr>
        <w:t>5</w:t>
      </w:r>
      <w:r>
        <w:rPr>
          <w:color w:val="555555"/>
          <w:sz w:val="20"/>
          <w:szCs w:val="20"/>
        </w:rPr>
        <w:t xml:space="preserve">.0  |  Effective: </w:t>
      </w:r>
      <w:r w:rsidR="000A2873">
        <w:rPr>
          <w:color w:val="555555"/>
          <w:sz w:val="20"/>
          <w:szCs w:val="20"/>
        </w:rPr>
        <w:t>June 11</w:t>
      </w:r>
      <w:r>
        <w:rPr>
          <w:color w:val="555555"/>
          <w:sz w:val="20"/>
          <w:szCs w:val="20"/>
        </w:rPr>
        <w:t xml:space="preserve">, 2026  |  Last Updated: </w:t>
      </w:r>
      <w:r w:rsidR="000A2873">
        <w:rPr>
          <w:color w:val="555555"/>
          <w:sz w:val="20"/>
          <w:szCs w:val="20"/>
        </w:rPr>
        <w:t>June 11, 2026</w:t>
      </w:r>
    </w:p>
    <w:p w14:paraId="73AEB7A6" w14:textId="77777777" w:rsidR="004D39AE" w:rsidRDefault="00000000">
      <w:pPr>
        <w:spacing w:after="320"/>
        <w:jc w:val="center"/>
      </w:pPr>
      <w:r>
        <w:rPr>
          <w:b/>
          <w:bCs/>
          <w:i/>
          <w:iCs/>
          <w:color w:val="F59E0B"/>
          <w:sz w:val="18"/>
          <w:szCs w:val="18"/>
        </w:rPr>
        <w:t>Updated to reflect extension v1.1.3: permissions revised, service worker keepalive, session storage, framework structure export feature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D39AE" w14:paraId="075F7F58"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10C862C7" w14:textId="77777777" w:rsidR="004D39AE" w:rsidRDefault="00000000">
            <w:r>
              <w:rPr>
                <w:b/>
                <w:bCs/>
                <w:color w:val="1A56A0"/>
                <w:sz w:val="20"/>
                <w:szCs w:val="20"/>
              </w:rPr>
              <w:t>Extension Name</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72822F5A" w14:textId="77777777" w:rsidR="004D39AE" w:rsidRDefault="00000000">
            <w:r>
              <w:rPr>
                <w:color w:val="1A1A2E"/>
                <w:sz w:val="20"/>
                <w:szCs w:val="20"/>
              </w:rPr>
              <w:t>QA Script Recorder – Selenium, Playwright &amp; Cypress</w:t>
            </w:r>
          </w:p>
        </w:tc>
      </w:tr>
      <w:tr w:rsidR="004D39AE" w14:paraId="09B45237"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5A4F8F4" w14:textId="77777777" w:rsidR="004D39AE" w:rsidRDefault="00000000">
            <w:r>
              <w:rPr>
                <w:b/>
                <w:bCs/>
                <w:color w:val="1A56A0"/>
                <w:sz w:val="20"/>
                <w:szCs w:val="20"/>
              </w:rPr>
              <w:t>Developer</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54EFAC5D" w14:textId="77777777" w:rsidR="004D39AE" w:rsidRDefault="00000000">
            <w:r>
              <w:rPr>
                <w:color w:val="1A1A2E"/>
                <w:sz w:val="20"/>
                <w:szCs w:val="20"/>
              </w:rPr>
              <w:t>Rohit Bhatotia</w:t>
            </w:r>
          </w:p>
        </w:tc>
      </w:tr>
      <w:tr w:rsidR="004D39AE" w14:paraId="6A0C39CA"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65C2C711" w14:textId="77777777" w:rsidR="004D39AE" w:rsidRDefault="00000000">
            <w:r>
              <w:rPr>
                <w:b/>
                <w:bCs/>
                <w:color w:val="1A56A0"/>
                <w:sz w:val="20"/>
                <w:szCs w:val="20"/>
              </w:rPr>
              <w:t>Contact Email</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7C5BD520" w14:textId="77777777" w:rsidR="004D39AE" w:rsidRDefault="00000000">
            <w:r>
              <w:rPr>
                <w:color w:val="1A1A2E"/>
                <w:sz w:val="20"/>
                <w:szCs w:val="20"/>
              </w:rPr>
              <w:t>rohitbbhatotia@gmail.com</w:t>
            </w:r>
          </w:p>
        </w:tc>
      </w:tr>
      <w:tr w:rsidR="004D39AE" w14:paraId="08BDEEF9"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211DC50" w14:textId="77777777" w:rsidR="004D39AE" w:rsidRDefault="00000000">
            <w:r>
              <w:rPr>
                <w:b/>
                <w:bCs/>
                <w:color w:val="1A56A0"/>
                <w:sz w:val="20"/>
                <w:szCs w:val="20"/>
              </w:rPr>
              <w:t>Extension Version</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323DD26A" w14:textId="41DE45E0" w:rsidR="004D39AE" w:rsidRDefault="00000000">
            <w:r>
              <w:rPr>
                <w:color w:val="1A1A2E"/>
                <w:sz w:val="20"/>
                <w:szCs w:val="20"/>
              </w:rPr>
              <w:t>1.</w:t>
            </w:r>
            <w:r w:rsidR="000A2873">
              <w:rPr>
                <w:color w:val="1A1A2E"/>
                <w:sz w:val="20"/>
                <w:szCs w:val="20"/>
              </w:rPr>
              <w:t>2.0</w:t>
            </w:r>
          </w:p>
        </w:tc>
      </w:tr>
      <w:tr w:rsidR="004D39AE" w14:paraId="59322426"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9857E5A" w14:textId="77777777" w:rsidR="004D39AE" w:rsidRDefault="00000000">
            <w:r>
              <w:rPr>
                <w:b/>
                <w:bCs/>
                <w:color w:val="1A56A0"/>
                <w:sz w:val="20"/>
                <w:szCs w:val="20"/>
              </w:rPr>
              <w:t>Manifest Version</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114D2FDE" w14:textId="77777777" w:rsidR="004D39AE" w:rsidRDefault="00000000">
            <w:r>
              <w:rPr>
                <w:color w:val="1A1A2E"/>
                <w:sz w:val="20"/>
                <w:szCs w:val="20"/>
              </w:rPr>
              <w:t>Manifest V3 (MV3)</w:t>
            </w:r>
          </w:p>
        </w:tc>
      </w:tr>
      <w:tr w:rsidR="004D39AE" w14:paraId="25C91707"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3A1B119" w14:textId="77777777" w:rsidR="004D39AE" w:rsidRDefault="00000000">
            <w:r>
              <w:rPr>
                <w:b/>
                <w:bCs/>
                <w:color w:val="1A56A0"/>
                <w:sz w:val="20"/>
                <w:szCs w:val="20"/>
              </w:rPr>
              <w:t>Permissions</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1D14107C" w14:textId="77777777" w:rsidR="004D39AE" w:rsidRDefault="00000000">
            <w:r>
              <w:rPr>
                <w:color w:val="1A1A2E"/>
                <w:sz w:val="20"/>
                <w:szCs w:val="20"/>
              </w:rPr>
              <w:t>tabs, storage, alarms  +  host_permissions: &lt;all_urls&gt;</w:t>
            </w:r>
          </w:p>
        </w:tc>
      </w:tr>
      <w:tr w:rsidR="004D39AE" w14:paraId="6ABF2229"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2E8520F0" w14:textId="77777777" w:rsidR="004D39AE" w:rsidRDefault="00000000">
            <w:r>
              <w:rPr>
                <w:b/>
                <w:bCs/>
                <w:color w:val="1A56A0"/>
                <w:sz w:val="20"/>
                <w:szCs w:val="20"/>
              </w:rPr>
              <w:t>User Activity Data</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444D7646" w14:textId="77777777" w:rsidR="004D39AE" w:rsidRDefault="00000000">
            <w:r>
              <w:rPr>
                <w:color w:val="1A1A2E"/>
                <w:sz w:val="20"/>
                <w:szCs w:val="20"/>
              </w:rPr>
              <w:t>Captured in-memory during user-initiated recording sessions ONLY</w:t>
            </w:r>
          </w:p>
        </w:tc>
      </w:tr>
      <w:tr w:rsidR="004D39AE" w14:paraId="28624A3E"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418E6AB7" w14:textId="77777777" w:rsidR="004D39AE" w:rsidRDefault="00000000">
            <w:r>
              <w:rPr>
                <w:b/>
                <w:bCs/>
                <w:color w:val="1A56A0"/>
                <w:sz w:val="20"/>
                <w:szCs w:val="20"/>
              </w:rPr>
              <w:t>Data Transmitted</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0FA0D6EF" w14:textId="77777777" w:rsidR="004D39AE" w:rsidRDefault="00000000">
            <w:r>
              <w:rPr>
                <w:color w:val="1A1A2E"/>
                <w:sz w:val="20"/>
                <w:szCs w:val="20"/>
              </w:rPr>
              <w:t>None — all processing is local; no data sent to any server</w:t>
            </w:r>
          </w:p>
        </w:tc>
      </w:tr>
      <w:tr w:rsidR="004D39AE" w14:paraId="02F4E49A"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5DC707EF" w14:textId="77777777" w:rsidR="004D39AE" w:rsidRDefault="00000000">
            <w:r>
              <w:rPr>
                <w:b/>
                <w:bCs/>
                <w:color w:val="1A56A0"/>
                <w:sz w:val="20"/>
                <w:szCs w:val="20"/>
              </w:rPr>
              <w:t>Remote Code</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37884CBE" w14:textId="77777777" w:rsidR="004D39AE" w:rsidRDefault="00000000">
            <w:r>
              <w:rPr>
                <w:color w:val="1A1A2E"/>
                <w:sz w:val="20"/>
                <w:szCs w:val="20"/>
              </w:rPr>
              <w:t>None — all logic is bundled locally in the extension package</w:t>
            </w:r>
          </w:p>
        </w:tc>
      </w:tr>
    </w:tbl>
    <w:p w14:paraId="07F297AE" w14:textId="77777777" w:rsidR="004D39AE" w:rsidRDefault="004D39AE">
      <w:pPr>
        <w:spacing w:before="320"/>
      </w:pPr>
    </w:p>
    <w:p w14:paraId="00B19661" w14:textId="77777777" w:rsidR="004D39AE" w:rsidRDefault="00000000">
      <w:pPr>
        <w:pStyle w:val="Heading1"/>
        <w:pBdr>
          <w:bottom w:val="single" w:sz="4" w:space="4" w:color="1A56A0"/>
        </w:pBdr>
      </w:pPr>
      <w:r>
        <w:t>1. Overview</w:t>
      </w:r>
    </w:p>
    <w:p w14:paraId="37E2B922" w14:textId="77777777" w:rsidR="004D39AE" w:rsidRDefault="00000000">
      <w:pPr>
        <w:spacing w:before="80" w:after="100"/>
      </w:pPr>
      <w:r>
        <w:rPr>
          <w:color w:val="555555"/>
        </w:rPr>
        <w:t>QA Script Recorder is a Chrome Extension built exclusively for quality assurance professionals and software testers. It records browser interactions—mouse clicks, form inputs, dropdown selections, and keyboard actions—on any web page, and automatically generates complete, ready-to-run automation test scripts for Selenium (Java + TestNG), Playwright (TypeScript), and Cypress (JavaScript).</w:t>
      </w:r>
    </w:p>
    <w:p w14:paraId="0FE516E4" w14:textId="77777777" w:rsidR="004D39AE" w:rsidRDefault="00000000">
      <w:pPr>
        <w:spacing w:before="80" w:after="100"/>
      </w:pPr>
      <w:r>
        <w:rPr>
          <w:color w:val="555555"/>
        </w:rPr>
        <w:t>The extension supports five framework structures: Standard (single file), Data-Driven, Hybrid (POM + Data-Driven), Keyword-Driven, and BDD (Cucumber/Gherkin). For non-standard structures, the extension can export a complete project ZIP file locally using the bundled JSZip library.</w:t>
      </w:r>
    </w:p>
    <w:p w14:paraId="62ABD017" w14:textId="77777777" w:rsidR="004D39AE" w:rsidRDefault="00000000">
      <w:pPr>
        <w:spacing w:before="80" w:after="100"/>
      </w:pPr>
      <w:r>
        <w:rPr>
          <w:color w:val="555555"/>
        </w:rPr>
        <w:t>This Privacy Policy describes exactly how the extension handles all data. We are fully transparent: this extension uses only the permissions technically required for its core functionality, does not communicate with any external server during normal use, and does not collect or store any personal data.</w:t>
      </w:r>
    </w:p>
    <w:p w14:paraId="745AE316" w14:textId="77777777" w:rsidR="004D39AE" w:rsidRDefault="004D39AE">
      <w:pPr>
        <w:spacing w:before="120"/>
      </w:pPr>
    </w:p>
    <w:p w14:paraId="5DC6AFF0" w14:textId="13B1CB5B" w:rsidR="004D39AE" w:rsidRDefault="00000000">
      <w:pPr>
        <w:pStyle w:val="Heading1"/>
        <w:pBdr>
          <w:bottom w:val="single" w:sz="4" w:space="4" w:color="1A56A0"/>
        </w:pBdr>
      </w:pPr>
      <w:r>
        <w:t>2. Chrome Permissions — Current Approved Set (v1.</w:t>
      </w:r>
      <w:r w:rsidR="000A2873">
        <w:t>2</w:t>
      </w:r>
      <w:r>
        <w:t>.</w:t>
      </w:r>
      <w:r w:rsidR="000A2873">
        <w:t>0</w:t>
      </w:r>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D39AE" w14:paraId="1CA32AFA" w14:textId="77777777">
        <w:tblPrEx>
          <w:tblCellMar>
            <w:top w:w="0" w:type="dxa"/>
            <w:bottom w:w="0" w:type="dxa"/>
          </w:tblCellMar>
        </w:tblPrEx>
        <w:tc>
          <w:tcPr>
            <w:tcW w:w="9360" w:type="dxa"/>
            <w:tcBorders>
              <w:top w:val="single" w:sz="2" w:space="0" w:color="1A56A0"/>
              <w:left w:val="single" w:sz="16" w:space="0" w:color="1A56A0"/>
              <w:bottom w:val="single" w:sz="2" w:space="0" w:color="1A56A0"/>
              <w:right w:val="single" w:sz="2" w:space="0" w:color="1A56A0"/>
            </w:tcBorders>
            <w:shd w:val="clear" w:color="auto" w:fill="EBF1FA"/>
            <w:tcMar>
              <w:top w:w="120" w:type="dxa"/>
              <w:left w:w="200" w:type="dxa"/>
              <w:bottom w:w="120" w:type="dxa"/>
              <w:right w:w="200" w:type="dxa"/>
            </w:tcMar>
          </w:tcPr>
          <w:p w14:paraId="2A586839" w14:textId="3DCD7FF6" w:rsidR="004D39AE" w:rsidRDefault="00000000">
            <w:r>
              <w:rPr>
                <w:color w:val="1A1A2E"/>
                <w:sz w:val="20"/>
                <w:szCs w:val="20"/>
              </w:rPr>
              <w:t>Extension v1.</w:t>
            </w:r>
            <w:r w:rsidR="000A2873">
              <w:rPr>
                <w:color w:val="1A1A2E"/>
                <w:sz w:val="20"/>
                <w:szCs w:val="20"/>
              </w:rPr>
              <w:t>2.0</w:t>
            </w:r>
            <w:r>
              <w:rPr>
                <w:color w:val="1A1A2E"/>
                <w:sz w:val="20"/>
                <w:szCs w:val="20"/>
              </w:rPr>
              <w:t xml:space="preserve"> declares three API permissions (tabs, storage, alarms) and one host permission (&lt;all_urls&gt;). The storage and alarms permissions were re-added in v1.0.5 after audit confirmed they are now actively and legitimately used for service worker state persistence and keepalive respectively.</w:t>
            </w:r>
          </w:p>
        </w:tc>
      </w:tr>
    </w:tbl>
    <w:p w14:paraId="3AB46B3F" w14:textId="77777777" w:rsidR="004D39AE" w:rsidRDefault="004D39AE">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600"/>
        <w:gridCol w:w="2000"/>
        <w:gridCol w:w="3960"/>
      </w:tblGrid>
      <w:tr w:rsidR="004D39AE" w14:paraId="27FC5EAD" w14:textId="77777777">
        <w:tblPrEx>
          <w:tblCellMar>
            <w:top w:w="0" w:type="dxa"/>
            <w:bottom w:w="0" w:type="dxa"/>
          </w:tblCellMar>
        </w:tblPrEx>
        <w:tc>
          <w:tcPr>
            <w:tcW w:w="180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36833318" w14:textId="77777777" w:rsidR="004D39AE" w:rsidRDefault="00000000">
            <w:r>
              <w:rPr>
                <w:b/>
                <w:bCs/>
                <w:color w:val="FFFFFF"/>
                <w:sz w:val="20"/>
                <w:szCs w:val="20"/>
              </w:rPr>
              <w:t>Permission</w:t>
            </w:r>
          </w:p>
        </w:tc>
        <w:tc>
          <w:tcPr>
            <w:tcW w:w="160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624BE613" w14:textId="77777777" w:rsidR="004D39AE" w:rsidRDefault="00000000">
            <w:r>
              <w:rPr>
                <w:b/>
                <w:bCs/>
                <w:color w:val="FFFFFF"/>
                <w:sz w:val="20"/>
                <w:szCs w:val="20"/>
              </w:rPr>
              <w:t>Type</w:t>
            </w:r>
          </w:p>
        </w:tc>
        <w:tc>
          <w:tcPr>
            <w:tcW w:w="200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14C65640" w14:textId="77777777" w:rsidR="004D39AE" w:rsidRDefault="00000000">
            <w:r>
              <w:rPr>
                <w:b/>
                <w:bCs/>
                <w:color w:val="FFFFFF"/>
                <w:sz w:val="20"/>
                <w:szCs w:val="20"/>
              </w:rPr>
              <w:t>Used In</w:t>
            </w:r>
          </w:p>
        </w:tc>
        <w:tc>
          <w:tcPr>
            <w:tcW w:w="396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17E78595" w14:textId="77777777" w:rsidR="004D39AE" w:rsidRDefault="00000000">
            <w:r>
              <w:rPr>
                <w:b/>
                <w:bCs/>
                <w:color w:val="FFFFFF"/>
                <w:sz w:val="20"/>
                <w:szCs w:val="20"/>
              </w:rPr>
              <w:t>Purpose</w:t>
            </w:r>
          </w:p>
        </w:tc>
      </w:tr>
      <w:tr w:rsidR="004D39AE" w14:paraId="2FC0FBEC" w14:textId="77777777">
        <w:tblPrEx>
          <w:tblCellMar>
            <w:top w:w="0" w:type="dxa"/>
            <w:bottom w:w="0" w:type="dxa"/>
          </w:tblCellMar>
        </w:tblPrEx>
        <w:tc>
          <w:tcPr>
            <w:tcW w:w="1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17C8D982" w14:textId="77777777" w:rsidR="004D39AE" w:rsidRDefault="00000000">
            <w:r>
              <w:rPr>
                <w:color w:val="1A1A2E"/>
                <w:sz w:val="20"/>
                <w:szCs w:val="20"/>
              </w:rPr>
              <w:lastRenderedPageBreak/>
              <w:t>tabs</w:t>
            </w:r>
          </w:p>
        </w:tc>
        <w:tc>
          <w:tcPr>
            <w:tcW w:w="16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0F4D0EB8" w14:textId="77777777" w:rsidR="004D39AE" w:rsidRDefault="00000000">
            <w:r>
              <w:rPr>
                <w:color w:val="1A1A2E"/>
                <w:sz w:val="20"/>
                <w:szCs w:val="20"/>
              </w:rPr>
              <w:t>API permission</w:t>
            </w:r>
          </w:p>
        </w:tc>
        <w:tc>
          <w:tcPr>
            <w:tcW w:w="20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1A3A6F0E" w14:textId="77777777" w:rsidR="004D39AE" w:rsidRDefault="00000000">
            <w:r>
              <w:rPr>
                <w:color w:val="1A1A2E"/>
                <w:sz w:val="20"/>
                <w:szCs w:val="20"/>
              </w:rPr>
              <w:t>background.js</w:t>
            </w:r>
          </w:p>
        </w:tc>
        <w:tc>
          <w:tcPr>
            <w:tcW w:w="39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4EC32721" w14:textId="77777777" w:rsidR="004D39AE" w:rsidRDefault="00000000">
            <w:r>
              <w:rPr>
                <w:color w:val="1A1A2E"/>
                <w:sz w:val="20"/>
                <w:szCs w:val="20"/>
              </w:rPr>
              <w:t>Query the active tab in normal browser windows (windowType:'normal') and send START_RECORDING / STOP_RECORDING messages to the content script. Required because tab queries from a service worker cannot reliably use currentWindow (popup has its own window context).</w:t>
            </w:r>
          </w:p>
        </w:tc>
      </w:tr>
      <w:tr w:rsidR="004D39AE" w14:paraId="1B85ECE9" w14:textId="77777777">
        <w:tblPrEx>
          <w:tblCellMar>
            <w:top w:w="0" w:type="dxa"/>
            <w:bottom w:w="0" w:type="dxa"/>
          </w:tblCellMar>
        </w:tblPrEx>
        <w:tc>
          <w:tcPr>
            <w:tcW w:w="18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198D6BE5" w14:textId="77777777" w:rsidR="004D39AE" w:rsidRDefault="00000000">
            <w:r>
              <w:rPr>
                <w:color w:val="1A1A2E"/>
                <w:sz w:val="20"/>
                <w:szCs w:val="20"/>
              </w:rPr>
              <w:t>storage</w:t>
            </w:r>
          </w:p>
        </w:tc>
        <w:tc>
          <w:tcPr>
            <w:tcW w:w="16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6170FDE4" w14:textId="77777777" w:rsidR="004D39AE" w:rsidRDefault="00000000">
            <w:r>
              <w:rPr>
                <w:color w:val="1A1A2E"/>
                <w:sz w:val="20"/>
                <w:szCs w:val="20"/>
              </w:rPr>
              <w:t>API permission</w:t>
            </w:r>
          </w:p>
        </w:tc>
        <w:tc>
          <w:tcPr>
            <w:tcW w:w="20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46C8FB87" w14:textId="77777777" w:rsidR="004D39AE" w:rsidRDefault="00000000">
            <w:r>
              <w:rPr>
                <w:color w:val="1A1A2E"/>
                <w:sz w:val="20"/>
                <w:szCs w:val="20"/>
              </w:rPr>
              <w:t>background.js</w:t>
            </w:r>
          </w:p>
        </w:tc>
        <w:tc>
          <w:tcPr>
            <w:tcW w:w="39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276652DF" w14:textId="77777777" w:rsidR="004D39AE" w:rsidRDefault="00000000">
            <w:r>
              <w:rPr>
                <w:color w:val="1A1A2E"/>
                <w:sz w:val="20"/>
                <w:szCs w:val="20"/>
              </w:rPr>
              <w:t>chrome.storage.session stores recording state (isRecording, actions array, activeTabId, preferences) so it survives MV3 service worker restarts. Session storage is ephemeral — cleared on browser close, never written to disk persistently.</w:t>
            </w:r>
          </w:p>
        </w:tc>
      </w:tr>
      <w:tr w:rsidR="004D39AE" w14:paraId="20976836" w14:textId="77777777">
        <w:tblPrEx>
          <w:tblCellMar>
            <w:top w:w="0" w:type="dxa"/>
            <w:bottom w:w="0" w:type="dxa"/>
          </w:tblCellMar>
        </w:tblPrEx>
        <w:tc>
          <w:tcPr>
            <w:tcW w:w="1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BDE6D73" w14:textId="77777777" w:rsidR="004D39AE" w:rsidRDefault="00000000">
            <w:r>
              <w:rPr>
                <w:color w:val="1A1A2E"/>
                <w:sz w:val="20"/>
                <w:szCs w:val="20"/>
              </w:rPr>
              <w:t>alarms</w:t>
            </w:r>
          </w:p>
        </w:tc>
        <w:tc>
          <w:tcPr>
            <w:tcW w:w="16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1F19C792" w14:textId="77777777" w:rsidR="004D39AE" w:rsidRDefault="00000000">
            <w:r>
              <w:rPr>
                <w:color w:val="1A1A2E"/>
                <w:sz w:val="20"/>
                <w:szCs w:val="20"/>
              </w:rPr>
              <w:t>API permission</w:t>
            </w:r>
          </w:p>
        </w:tc>
        <w:tc>
          <w:tcPr>
            <w:tcW w:w="20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3B09EA01" w14:textId="77777777" w:rsidR="004D39AE" w:rsidRDefault="00000000">
            <w:r>
              <w:rPr>
                <w:color w:val="1A1A2E"/>
                <w:sz w:val="20"/>
                <w:szCs w:val="20"/>
              </w:rPr>
              <w:t>background.js</w:t>
            </w:r>
          </w:p>
        </w:tc>
        <w:tc>
          <w:tcPr>
            <w:tcW w:w="39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06630A86" w14:textId="77777777" w:rsidR="004D39AE" w:rsidRDefault="00000000">
            <w:r>
              <w:rPr>
                <w:color w:val="1A1A2E"/>
                <w:sz w:val="20"/>
                <w:szCs w:val="20"/>
              </w:rPr>
              <w:t>A repeating alarm fires every ~24 seconds as a secondary keepalive while recording is active. Primary keepalive is a long-lived Port from the content script; alarm is a safety net in case the port is not yet established.</w:t>
            </w:r>
          </w:p>
        </w:tc>
      </w:tr>
      <w:tr w:rsidR="004D39AE" w14:paraId="1E951A3B" w14:textId="77777777">
        <w:tblPrEx>
          <w:tblCellMar>
            <w:top w:w="0" w:type="dxa"/>
            <w:bottom w:w="0" w:type="dxa"/>
          </w:tblCellMar>
        </w:tblPrEx>
        <w:tc>
          <w:tcPr>
            <w:tcW w:w="18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6B859590" w14:textId="77777777" w:rsidR="004D39AE" w:rsidRDefault="00000000">
            <w:r>
              <w:rPr>
                <w:color w:val="1A1A2E"/>
                <w:sz w:val="20"/>
                <w:szCs w:val="20"/>
              </w:rPr>
              <w:t>&lt;all_urls&gt;</w:t>
            </w:r>
          </w:p>
        </w:tc>
        <w:tc>
          <w:tcPr>
            <w:tcW w:w="16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7EC7AD1F" w14:textId="77777777" w:rsidR="004D39AE" w:rsidRDefault="00000000">
            <w:r>
              <w:rPr>
                <w:color w:val="1A1A2E"/>
                <w:sz w:val="20"/>
                <w:szCs w:val="20"/>
              </w:rPr>
              <w:t>Host permission</w:t>
            </w:r>
          </w:p>
        </w:tc>
        <w:tc>
          <w:tcPr>
            <w:tcW w:w="20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4D49692F" w14:textId="77777777" w:rsidR="004D39AE" w:rsidRDefault="00000000">
            <w:r>
              <w:rPr>
                <w:color w:val="1A1A2E"/>
                <w:sz w:val="20"/>
                <w:szCs w:val="20"/>
              </w:rPr>
              <w:t>manifest.json content_scripts</w:t>
            </w:r>
          </w:p>
        </w:tc>
        <w:tc>
          <w:tcPr>
            <w:tcW w:w="39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145511B5" w14:textId="77777777" w:rsidR="004D39AE" w:rsidRDefault="00000000">
            <w:r>
              <w:rPr>
                <w:color w:val="1A1A2E"/>
                <w:sz w:val="20"/>
                <w:szCs w:val="20"/>
              </w:rPr>
              <w:t>Allows the content script (scripts/content.js) to be injected on any website the QA engineer needs to test. Also covers the optional version-check fetch calls to registry.npmjs.org and search.maven.org. No data from any site is transmitted externally.</w:t>
            </w:r>
          </w:p>
        </w:tc>
      </w:tr>
      <w:tr w:rsidR="004D39AE" w14:paraId="5F2F3029" w14:textId="77777777">
        <w:tblPrEx>
          <w:tblCellMar>
            <w:top w:w="0" w:type="dxa"/>
            <w:bottom w:w="0" w:type="dxa"/>
          </w:tblCellMar>
        </w:tblPrEx>
        <w:tc>
          <w:tcPr>
            <w:tcW w:w="1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591C1C3A" w14:textId="77777777" w:rsidR="004D39AE" w:rsidRDefault="00000000">
            <w:r>
              <w:rPr>
                <w:color w:val="1A1A2E"/>
                <w:sz w:val="20"/>
                <w:szCs w:val="20"/>
              </w:rPr>
              <w:t>activeTab</w:t>
            </w:r>
          </w:p>
        </w:tc>
        <w:tc>
          <w:tcPr>
            <w:tcW w:w="16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2673D243" w14:textId="77777777" w:rsidR="004D39AE" w:rsidRDefault="00000000">
            <w:r>
              <w:rPr>
                <w:color w:val="1A1A2E"/>
                <w:sz w:val="20"/>
                <w:szCs w:val="20"/>
              </w:rPr>
              <w:t>REMOVED v1.0.1</w:t>
            </w:r>
          </w:p>
        </w:tc>
        <w:tc>
          <w:tcPr>
            <w:tcW w:w="20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44560B1D" w14:textId="77777777" w:rsidR="004D39AE" w:rsidRDefault="00000000">
            <w:r>
              <w:rPr>
                <w:color w:val="1A1A2E"/>
                <w:sz w:val="20"/>
                <w:szCs w:val="20"/>
              </w:rPr>
              <w:t>Not used</w:t>
            </w:r>
          </w:p>
        </w:tc>
        <w:tc>
          <w:tcPr>
            <w:tcW w:w="39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33F528E9" w14:textId="77777777" w:rsidR="004D39AE" w:rsidRDefault="00000000">
            <w:r>
              <w:rPr>
                <w:color w:val="1A1A2E"/>
                <w:sz w:val="20"/>
                <w:szCs w:val="20"/>
              </w:rPr>
              <w:t>Removed — redundant given &lt;all_urls&gt; host permission.</w:t>
            </w:r>
          </w:p>
        </w:tc>
      </w:tr>
      <w:tr w:rsidR="004D39AE" w14:paraId="499A092B" w14:textId="77777777">
        <w:tblPrEx>
          <w:tblCellMar>
            <w:top w:w="0" w:type="dxa"/>
            <w:bottom w:w="0" w:type="dxa"/>
          </w:tblCellMar>
        </w:tblPrEx>
        <w:tc>
          <w:tcPr>
            <w:tcW w:w="18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3057739B" w14:textId="77777777" w:rsidR="004D39AE" w:rsidRDefault="00000000">
            <w:r>
              <w:rPr>
                <w:color w:val="1A1A2E"/>
                <w:sz w:val="20"/>
                <w:szCs w:val="20"/>
              </w:rPr>
              <w:t>scripting</w:t>
            </w:r>
          </w:p>
        </w:tc>
        <w:tc>
          <w:tcPr>
            <w:tcW w:w="16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25FACB90" w14:textId="77777777" w:rsidR="004D39AE" w:rsidRDefault="00000000">
            <w:r>
              <w:rPr>
                <w:color w:val="1A1A2E"/>
                <w:sz w:val="20"/>
                <w:szCs w:val="20"/>
              </w:rPr>
              <w:t>REMOVED v1.0.1</w:t>
            </w:r>
          </w:p>
        </w:tc>
        <w:tc>
          <w:tcPr>
            <w:tcW w:w="20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21602D61" w14:textId="77777777" w:rsidR="004D39AE" w:rsidRDefault="00000000">
            <w:r>
              <w:rPr>
                <w:color w:val="1A1A2E"/>
                <w:sz w:val="20"/>
                <w:szCs w:val="20"/>
              </w:rPr>
              <w:t>Not used</w:t>
            </w:r>
          </w:p>
        </w:tc>
        <w:tc>
          <w:tcPr>
            <w:tcW w:w="39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01B9A275" w14:textId="77777777" w:rsidR="004D39AE" w:rsidRDefault="00000000">
            <w:r>
              <w:rPr>
                <w:color w:val="1A1A2E"/>
                <w:sz w:val="20"/>
                <w:szCs w:val="20"/>
              </w:rPr>
              <w:t>Removed — content script injected via static manifest declaration, not chrome.scripting API.</w:t>
            </w:r>
          </w:p>
        </w:tc>
      </w:tr>
    </w:tbl>
    <w:p w14:paraId="355E85F9" w14:textId="77777777" w:rsidR="004D39AE" w:rsidRDefault="004D39AE">
      <w:pPr>
        <w:spacing w:before="240"/>
      </w:pPr>
    </w:p>
    <w:p w14:paraId="064679A7" w14:textId="77777777" w:rsidR="004D39AE" w:rsidRDefault="00000000">
      <w:pPr>
        <w:pStyle w:val="Heading2"/>
      </w:pPr>
      <w:r>
        <w:t>2.1 Why storage Was Re-added (v1.0.5)</w:t>
      </w:r>
    </w:p>
    <w:p w14:paraId="58B5A720" w14:textId="77777777" w:rsidR="004D39AE" w:rsidRDefault="00000000">
      <w:pPr>
        <w:spacing w:before="80" w:after="100"/>
      </w:pPr>
      <w:r>
        <w:rPr>
          <w:color w:val="555555"/>
        </w:rPr>
        <w:t>The storage permission was initially removed in v1.0.2 because chrome.storage was not being called at that time. In v1.0.5 it was legitimately re-introduced to use chrome.storage.session, which persists the recording state (isRecording flag, actions array, framework preferences, and active tab ID) across MV3 service worker restarts. Without this, Chrome killing the service worker mid-recording caused all captured actions to be silently lost.</w:t>
      </w:r>
    </w:p>
    <w:p w14:paraId="4BD95DF3" w14:textId="77777777" w:rsidR="004D39AE" w:rsidRDefault="00000000">
      <w:pPr>
        <w:spacing w:before="80" w:after="100"/>
      </w:pPr>
      <w:r>
        <w:rPr>
          <w:color w:val="555555"/>
        </w:rPr>
        <w:t>chrome.storage.session is ephemeral: it is scoped to the browser session, never written to persistent disk storage, and cleared automatically when the browser closes. It is distinct from chrome.storage.local or chrome.storage.sync, which persist across browser restarts.</w:t>
      </w:r>
    </w:p>
    <w:p w14:paraId="6CF61F9F" w14:textId="77777777" w:rsidR="004D39AE" w:rsidRDefault="004D39AE">
      <w:pPr>
        <w:spacing w:before="80"/>
      </w:pPr>
    </w:p>
    <w:p w14:paraId="392809A1" w14:textId="77777777" w:rsidR="004D39AE" w:rsidRDefault="00000000">
      <w:pPr>
        <w:pStyle w:val="Heading2"/>
      </w:pPr>
      <w:r>
        <w:t>2.2 Why alarms Was Added (v1.0.5)</w:t>
      </w:r>
    </w:p>
    <w:p w14:paraId="50062A7F" w14:textId="77777777" w:rsidR="004D39AE" w:rsidRDefault="00000000">
      <w:pPr>
        <w:spacing w:before="80" w:after="100"/>
      </w:pPr>
      <w:r>
        <w:rPr>
          <w:color w:val="555555"/>
        </w:rPr>
        <w:t xml:space="preserve">MV3 service workers are terminated by Chrome after approximately 30 seconds of inactivity. The primary keepalive mechanism is a long-lived chrome.runtime.Port opened by the content script when recording starts. The alarms permission provides a secondary keepalive: a repeating alarm </w:t>
      </w:r>
      <w:r>
        <w:rPr>
          <w:color w:val="555555"/>
        </w:rPr>
        <w:lastRenderedPageBreak/>
        <w:t>fires every ~24 seconds to wake the service worker and re-persist state, ensuring no actions are lost between port heartbeats.</w:t>
      </w:r>
    </w:p>
    <w:p w14:paraId="17992F25" w14:textId="77777777" w:rsidR="004D39AE" w:rsidRDefault="004D39AE">
      <w:pPr>
        <w:spacing w:before="120"/>
      </w:pPr>
    </w:p>
    <w:p w14:paraId="6AB24C38" w14:textId="77777777" w:rsidR="004D39AE" w:rsidRDefault="00000000">
      <w:pPr>
        <w:pStyle w:val="Heading1"/>
        <w:pBdr>
          <w:bottom w:val="single" w:sz="4" w:space="4" w:color="1A56A0"/>
        </w:pBdr>
      </w:pPr>
      <w:r>
        <w:t>3. User Activity Data — What We Capture and Why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D39AE" w14:paraId="3ABEEDB2" w14:textId="77777777">
        <w:tblPrEx>
          <w:tblCellMar>
            <w:top w:w="0" w:type="dxa"/>
            <w:bottom w:w="0" w:type="dxa"/>
          </w:tblCellMar>
        </w:tblPrEx>
        <w:tc>
          <w:tcPr>
            <w:tcW w:w="9360" w:type="dxa"/>
            <w:tcBorders>
              <w:top w:val="single" w:sz="2" w:space="0" w:color="F59E0B"/>
              <w:left w:val="single" w:sz="16" w:space="0" w:color="F59E0B"/>
              <w:bottom w:val="single" w:sz="2" w:space="0" w:color="F59E0B"/>
              <w:right w:val="single" w:sz="2" w:space="0" w:color="F59E0B"/>
            </w:tcBorders>
            <w:shd w:val="clear" w:color="auto" w:fill="FFF8E7"/>
            <w:tcMar>
              <w:top w:w="120" w:type="dxa"/>
              <w:left w:w="200" w:type="dxa"/>
              <w:bottom w:w="120" w:type="dxa"/>
              <w:right w:w="200" w:type="dxa"/>
            </w:tcMar>
          </w:tcPr>
          <w:p w14:paraId="5522FFDF" w14:textId="77777777" w:rsidR="004D39AE" w:rsidRDefault="00000000">
            <w:r>
              <w:rPr>
                <w:color w:val="1A1A2E"/>
                <w:sz w:val="20"/>
                <w:szCs w:val="20"/>
              </w:rPr>
              <w:t>⚠  Disclosure: This extension captures user activity data (clicks, inputs, selections) during recording sessions. This is the core product feature — used exclusively to generate the user’s own test script. No activity data is transmitted to any server, stored persistently on disk, or used for any secondary purpose.</w:t>
            </w:r>
          </w:p>
        </w:tc>
      </w:tr>
    </w:tbl>
    <w:p w14:paraId="49B19DC8" w14:textId="77777777" w:rsidR="004D39AE" w:rsidRDefault="004D39AE">
      <w:pPr>
        <w:spacing w:before="160"/>
      </w:pPr>
    </w:p>
    <w:p w14:paraId="3DFECC83" w14:textId="77777777" w:rsidR="004D39AE" w:rsidRDefault="00000000">
      <w:pPr>
        <w:pStyle w:val="Heading2"/>
      </w:pPr>
      <w:r>
        <w:t>3.1 What Is Captured During a Recording Session</w:t>
      </w:r>
    </w:p>
    <w:p w14:paraId="72F882AC" w14:textId="77777777" w:rsidR="004D39AE" w:rsidRDefault="00000000">
      <w:pPr>
        <w:spacing w:before="80" w:after="100"/>
      </w:pPr>
      <w:r>
        <w:rPr>
          <w:color w:val="555555"/>
        </w:rPr>
        <w:t>When a user manually clicks Start Recording, the extension captures the following interactions on the page under test:</w:t>
      </w:r>
    </w:p>
    <w:p w14:paraId="42B9EC75" w14:textId="77777777" w:rsidR="004D39AE" w:rsidRDefault="00000000">
      <w:pPr>
        <w:pStyle w:val="ListParagraph"/>
        <w:numPr>
          <w:ilvl w:val="0"/>
          <w:numId w:val="2"/>
        </w:numPr>
        <w:spacing w:before="60" w:after="60"/>
      </w:pPr>
      <w:r>
        <w:rPr>
          <w:color w:val="555555"/>
        </w:rPr>
        <w:t>Mouse click events — the element clicked and its DOM locator (id, CSS selector, aria-label, data-testid, name, placeholder, or XPath). Element text is sanitised to a single line, max 80 characters, before storage.</w:t>
      </w:r>
    </w:p>
    <w:p w14:paraId="71B11499" w14:textId="77777777" w:rsidR="004D39AE" w:rsidRDefault="00000000">
      <w:pPr>
        <w:pStyle w:val="ListParagraph"/>
        <w:numPr>
          <w:ilvl w:val="0"/>
          <w:numId w:val="2"/>
        </w:numPr>
        <w:spacing w:before="60" w:after="60"/>
      </w:pPr>
      <w:r>
        <w:rPr>
          <w:color w:val="555555"/>
        </w:rPr>
        <w:t>Text input keystrokes — characters typed into text, email, number, search, and textarea fields</w:t>
      </w:r>
    </w:p>
    <w:p w14:paraId="31703874" w14:textId="77777777" w:rsidR="004D39AE" w:rsidRDefault="00000000">
      <w:pPr>
        <w:pStyle w:val="ListParagraph"/>
        <w:numPr>
          <w:ilvl w:val="0"/>
          <w:numId w:val="2"/>
        </w:numPr>
        <w:spacing w:before="60" w:after="60"/>
      </w:pPr>
      <w:r>
        <w:rPr>
          <w:color w:val="555555"/>
        </w:rPr>
        <w:t>Dropdown selections — the option selected in &lt;select&gt; elements</w:t>
      </w:r>
    </w:p>
    <w:p w14:paraId="3932922F" w14:textId="77777777" w:rsidR="004D39AE" w:rsidRDefault="00000000">
      <w:pPr>
        <w:pStyle w:val="ListParagraph"/>
        <w:numPr>
          <w:ilvl w:val="0"/>
          <w:numId w:val="2"/>
        </w:numPr>
        <w:spacing w:before="60" w:after="60"/>
      </w:pPr>
      <w:r>
        <w:rPr>
          <w:color w:val="555555"/>
        </w:rPr>
        <w:t>Checkbox and radio button state changes</w:t>
      </w:r>
    </w:p>
    <w:p w14:paraId="641ED8F5" w14:textId="77777777" w:rsidR="004D39AE" w:rsidRDefault="00000000">
      <w:pPr>
        <w:pStyle w:val="ListParagraph"/>
        <w:numPr>
          <w:ilvl w:val="0"/>
          <w:numId w:val="2"/>
        </w:numPr>
        <w:spacing w:before="60" w:after="60"/>
      </w:pPr>
      <w:r>
        <w:rPr>
          <w:color w:val="555555"/>
        </w:rPr>
        <w:t>Enter key presses in form input contexts</w:t>
      </w:r>
    </w:p>
    <w:p w14:paraId="0E761E93" w14:textId="77777777" w:rsidR="004D39AE" w:rsidRDefault="00000000">
      <w:pPr>
        <w:pStyle w:val="ListParagraph"/>
        <w:numPr>
          <w:ilvl w:val="0"/>
          <w:numId w:val="2"/>
        </w:numPr>
        <w:spacing w:before="60" w:after="60"/>
      </w:pPr>
      <w:r>
        <w:rPr>
          <w:color w:val="555555"/>
        </w:rPr>
        <w:t>Page URL at the start of recording — recorded as the initial navigate() action</w:t>
      </w:r>
    </w:p>
    <w:p w14:paraId="647FB2A2" w14:textId="77777777" w:rsidR="004D39AE" w:rsidRDefault="004D39AE">
      <w:pPr>
        <w:spacing w:before="80"/>
      </w:pPr>
    </w:p>
    <w:p w14:paraId="11F4EAC3" w14:textId="77777777" w:rsidR="004D39AE" w:rsidRDefault="00000000">
      <w:pPr>
        <w:pStyle w:val="Heading2"/>
      </w:pPr>
      <w:r>
        <w:t>3.2 What Is Explicitly NOT Captured</w:t>
      </w:r>
    </w:p>
    <w:p w14:paraId="7BDF029E" w14:textId="77777777" w:rsidR="004D39AE" w:rsidRDefault="00000000">
      <w:pPr>
        <w:pStyle w:val="ListParagraph"/>
        <w:numPr>
          <w:ilvl w:val="0"/>
          <w:numId w:val="2"/>
        </w:numPr>
        <w:spacing w:before="60" w:after="60"/>
      </w:pPr>
      <w:r>
        <w:rPr>
          <w:color w:val="555555"/>
        </w:rPr>
        <w:t>Password field values — automatically detected, replaced with *** before any storage, never transmitted</w:t>
      </w:r>
    </w:p>
    <w:p w14:paraId="3574680D" w14:textId="77777777" w:rsidR="004D39AE" w:rsidRDefault="00000000">
      <w:pPr>
        <w:pStyle w:val="ListParagraph"/>
        <w:numPr>
          <w:ilvl w:val="0"/>
          <w:numId w:val="2"/>
        </w:numPr>
        <w:spacing w:before="60" w:after="60"/>
      </w:pPr>
      <w:r>
        <w:rPr>
          <w:color w:val="555555"/>
        </w:rPr>
        <w:t>Mouse position, scroll position, or cursor coordinates</w:t>
      </w:r>
    </w:p>
    <w:p w14:paraId="4DC88FEA" w14:textId="77777777" w:rsidR="004D39AE" w:rsidRDefault="00000000">
      <w:pPr>
        <w:pStyle w:val="ListParagraph"/>
        <w:numPr>
          <w:ilvl w:val="0"/>
          <w:numId w:val="2"/>
        </w:numPr>
        <w:spacing w:before="60" w:after="60"/>
      </w:pPr>
      <w:r>
        <w:rPr>
          <w:color w:val="555555"/>
        </w:rPr>
        <w:t>Keyboard shortcuts or global hotkeys</w:t>
      </w:r>
    </w:p>
    <w:p w14:paraId="2245F201" w14:textId="77777777" w:rsidR="004D39AE" w:rsidRDefault="00000000">
      <w:pPr>
        <w:pStyle w:val="ListParagraph"/>
        <w:numPr>
          <w:ilvl w:val="0"/>
          <w:numId w:val="2"/>
        </w:numPr>
        <w:spacing w:before="60" w:after="60"/>
      </w:pPr>
      <w:r>
        <w:rPr>
          <w:color w:val="555555"/>
        </w:rPr>
        <w:t>Any interactions occurring outside of an active recording session</w:t>
      </w:r>
    </w:p>
    <w:p w14:paraId="7061DCB6" w14:textId="77777777" w:rsidR="004D39AE" w:rsidRDefault="00000000">
      <w:pPr>
        <w:pStyle w:val="ListParagraph"/>
        <w:numPr>
          <w:ilvl w:val="0"/>
          <w:numId w:val="2"/>
        </w:numPr>
        <w:spacing w:before="60" w:after="60"/>
      </w:pPr>
      <w:r>
        <w:rPr>
          <w:color w:val="555555"/>
        </w:rPr>
        <w:t>Data from any browser tab other than the one being recorded</w:t>
      </w:r>
    </w:p>
    <w:p w14:paraId="755D35D7" w14:textId="77777777" w:rsidR="004D39AE" w:rsidRDefault="00000000">
      <w:pPr>
        <w:pStyle w:val="ListParagraph"/>
        <w:numPr>
          <w:ilvl w:val="0"/>
          <w:numId w:val="2"/>
        </w:numPr>
        <w:spacing w:before="60" w:after="60"/>
      </w:pPr>
      <w:r>
        <w:rPr>
          <w:color w:val="555555"/>
        </w:rPr>
        <w:t>Browser history, bookmarks, cookies, or cached data</w:t>
      </w:r>
    </w:p>
    <w:p w14:paraId="13E75F89" w14:textId="77777777" w:rsidR="004D39AE" w:rsidRDefault="004D39AE">
      <w:pPr>
        <w:spacing w:before="80"/>
      </w:pPr>
    </w:p>
    <w:p w14:paraId="2E48C9EF" w14:textId="77777777" w:rsidR="004D39AE" w:rsidRDefault="00000000">
      <w:pPr>
        <w:pStyle w:val="Heading2"/>
      </w:pPr>
      <w:r>
        <w:t>3.3 Data Processing Pipeline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5200"/>
        <w:gridCol w:w="2960"/>
      </w:tblGrid>
      <w:tr w:rsidR="004D39AE" w14:paraId="07A636B3" w14:textId="77777777">
        <w:tblPrEx>
          <w:tblCellMar>
            <w:top w:w="0" w:type="dxa"/>
            <w:bottom w:w="0" w:type="dxa"/>
          </w:tblCellMar>
        </w:tblPrEx>
        <w:tc>
          <w:tcPr>
            <w:tcW w:w="120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3977B462" w14:textId="77777777" w:rsidR="004D39AE" w:rsidRDefault="00000000">
            <w:r>
              <w:rPr>
                <w:b/>
                <w:bCs/>
                <w:color w:val="FFFFFF"/>
                <w:sz w:val="20"/>
                <w:szCs w:val="20"/>
              </w:rPr>
              <w:t>Step</w:t>
            </w:r>
          </w:p>
        </w:tc>
        <w:tc>
          <w:tcPr>
            <w:tcW w:w="520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404FF648" w14:textId="77777777" w:rsidR="004D39AE" w:rsidRDefault="00000000">
            <w:r>
              <w:rPr>
                <w:b/>
                <w:bCs/>
                <w:color w:val="FFFFFF"/>
                <w:sz w:val="20"/>
                <w:szCs w:val="20"/>
              </w:rPr>
              <w:t>What Happens</w:t>
            </w:r>
          </w:p>
        </w:tc>
        <w:tc>
          <w:tcPr>
            <w:tcW w:w="296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56A80A76" w14:textId="77777777" w:rsidR="004D39AE" w:rsidRDefault="00000000">
            <w:r>
              <w:rPr>
                <w:b/>
                <w:bCs/>
                <w:color w:val="FFFFFF"/>
                <w:sz w:val="20"/>
                <w:szCs w:val="20"/>
              </w:rPr>
              <w:t>Location</w:t>
            </w:r>
          </w:p>
        </w:tc>
      </w:tr>
      <w:tr w:rsidR="004D39AE" w14:paraId="07D29A83" w14:textId="77777777">
        <w:tblPrEx>
          <w:tblCellMar>
            <w:top w:w="0" w:type="dxa"/>
            <w:bottom w:w="0" w:type="dxa"/>
          </w:tblCellMar>
        </w:tblPrEx>
        <w:tc>
          <w:tcPr>
            <w:tcW w:w="1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0E8D1EBD" w14:textId="77777777" w:rsidR="004D39AE" w:rsidRDefault="00000000">
            <w:r>
              <w:rPr>
                <w:color w:val="1A1A2E"/>
                <w:sz w:val="20"/>
                <w:szCs w:val="20"/>
              </w:rPr>
              <w:t>1. Capture</w:t>
            </w:r>
          </w:p>
        </w:tc>
        <w:tc>
          <w:tcPr>
            <w:tcW w:w="5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56E0E47E" w14:textId="77777777" w:rsidR="004D39AE" w:rsidRDefault="00000000">
            <w:r>
              <w:rPr>
                <w:color w:val="1A1A2E"/>
                <w:sz w:val="20"/>
                <w:szCs w:val="20"/>
              </w:rPr>
              <w:t>content.js event listeners detect interactions; element text sanitised to first non-empty line, max 80 chars</w:t>
            </w:r>
          </w:p>
        </w:tc>
        <w:tc>
          <w:tcPr>
            <w:tcW w:w="29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0CAA9995" w14:textId="77777777" w:rsidR="004D39AE" w:rsidRDefault="00000000">
            <w:r>
              <w:rPr>
                <w:color w:val="1A1A2E"/>
                <w:sz w:val="20"/>
                <w:szCs w:val="20"/>
              </w:rPr>
              <w:t>Browser tab (content script)</w:t>
            </w:r>
          </w:p>
        </w:tc>
      </w:tr>
      <w:tr w:rsidR="004D39AE" w14:paraId="6F90F7E8" w14:textId="77777777">
        <w:tblPrEx>
          <w:tblCellMar>
            <w:top w:w="0" w:type="dxa"/>
            <w:bottom w:w="0" w:type="dxa"/>
          </w:tblCellMar>
        </w:tblPrEx>
        <w:tc>
          <w:tcPr>
            <w:tcW w:w="12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357E3B9A" w14:textId="77777777" w:rsidR="004D39AE" w:rsidRDefault="00000000">
            <w:r>
              <w:rPr>
                <w:color w:val="1A1A2E"/>
                <w:sz w:val="20"/>
                <w:szCs w:val="20"/>
              </w:rPr>
              <w:t>2. Transfer</w:t>
            </w:r>
          </w:p>
        </w:tc>
        <w:tc>
          <w:tcPr>
            <w:tcW w:w="52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46C15CA2" w14:textId="77777777" w:rsidR="004D39AE" w:rsidRDefault="00000000">
            <w:r>
              <w:rPr>
                <w:color w:val="1A1A2E"/>
                <w:sz w:val="20"/>
                <w:szCs w:val="20"/>
              </w:rPr>
              <w:t>Single chrome.runtime.sendMessage call sends action to background service worker</w:t>
            </w:r>
          </w:p>
        </w:tc>
        <w:tc>
          <w:tcPr>
            <w:tcW w:w="29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030B9CF4" w14:textId="77777777" w:rsidR="004D39AE" w:rsidRDefault="00000000">
            <w:r>
              <w:rPr>
                <w:color w:val="1A1A2E"/>
                <w:sz w:val="20"/>
                <w:szCs w:val="20"/>
              </w:rPr>
              <w:t>Local browser runtime only</w:t>
            </w:r>
          </w:p>
        </w:tc>
      </w:tr>
      <w:tr w:rsidR="004D39AE" w14:paraId="47134DE4" w14:textId="77777777">
        <w:tblPrEx>
          <w:tblCellMar>
            <w:top w:w="0" w:type="dxa"/>
            <w:bottom w:w="0" w:type="dxa"/>
          </w:tblCellMar>
        </w:tblPrEx>
        <w:tc>
          <w:tcPr>
            <w:tcW w:w="1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27837320" w14:textId="77777777" w:rsidR="004D39AE" w:rsidRDefault="00000000">
            <w:r>
              <w:rPr>
                <w:color w:val="1A1A2E"/>
                <w:sz w:val="20"/>
                <w:szCs w:val="20"/>
              </w:rPr>
              <w:t>3. Store</w:t>
            </w:r>
          </w:p>
        </w:tc>
        <w:tc>
          <w:tcPr>
            <w:tcW w:w="5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8E45622" w14:textId="77777777" w:rsidR="004D39AE" w:rsidRDefault="00000000">
            <w:r>
              <w:rPr>
                <w:color w:val="1A1A2E"/>
                <w:sz w:val="20"/>
                <w:szCs w:val="20"/>
              </w:rPr>
              <w:t>Action pushed to state.actions array; persisted to chrome.storage.session immediately</w:t>
            </w:r>
          </w:p>
        </w:tc>
        <w:tc>
          <w:tcPr>
            <w:tcW w:w="29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6AC94970" w14:textId="77777777" w:rsidR="004D39AE" w:rsidRDefault="00000000">
            <w:r>
              <w:rPr>
                <w:color w:val="1A1A2E"/>
                <w:sz w:val="20"/>
                <w:szCs w:val="20"/>
              </w:rPr>
              <w:t>RAM + ephemeral session storage</w:t>
            </w:r>
          </w:p>
        </w:tc>
      </w:tr>
      <w:tr w:rsidR="004D39AE" w14:paraId="7D39F21D" w14:textId="77777777">
        <w:tblPrEx>
          <w:tblCellMar>
            <w:top w:w="0" w:type="dxa"/>
            <w:bottom w:w="0" w:type="dxa"/>
          </w:tblCellMar>
        </w:tblPrEx>
        <w:tc>
          <w:tcPr>
            <w:tcW w:w="12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4A9FF593" w14:textId="77777777" w:rsidR="004D39AE" w:rsidRDefault="00000000">
            <w:r>
              <w:rPr>
                <w:color w:val="1A1A2E"/>
                <w:sz w:val="20"/>
                <w:szCs w:val="20"/>
              </w:rPr>
              <w:lastRenderedPageBreak/>
              <w:t>4. Keepalive</w:t>
            </w:r>
          </w:p>
        </w:tc>
        <w:tc>
          <w:tcPr>
            <w:tcW w:w="52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759CE8C2" w14:textId="77777777" w:rsidR="004D39AE" w:rsidRDefault="00000000">
            <w:r>
              <w:rPr>
                <w:color w:val="1A1A2E"/>
                <w:sz w:val="20"/>
                <w:szCs w:val="20"/>
              </w:rPr>
              <w:t>Long-lived Port + alarm keeps SW alive; state rehydrated from session storage on SW restart</w:t>
            </w:r>
          </w:p>
        </w:tc>
        <w:tc>
          <w:tcPr>
            <w:tcW w:w="29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1F9A4AF2" w14:textId="77777777" w:rsidR="004D39AE" w:rsidRDefault="00000000">
            <w:r>
              <w:rPr>
                <w:color w:val="1A1A2E"/>
                <w:sz w:val="20"/>
                <w:szCs w:val="20"/>
              </w:rPr>
              <w:t>Local browser only</w:t>
            </w:r>
          </w:p>
        </w:tc>
      </w:tr>
      <w:tr w:rsidR="004D39AE" w14:paraId="6CDBA51B" w14:textId="77777777">
        <w:tblPrEx>
          <w:tblCellMar>
            <w:top w:w="0" w:type="dxa"/>
            <w:bottom w:w="0" w:type="dxa"/>
          </w:tblCellMar>
        </w:tblPrEx>
        <w:tc>
          <w:tcPr>
            <w:tcW w:w="1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330A3853" w14:textId="77777777" w:rsidR="004D39AE" w:rsidRDefault="00000000">
            <w:r>
              <w:rPr>
                <w:color w:val="1A1A2E"/>
                <w:sz w:val="20"/>
                <w:szCs w:val="20"/>
              </w:rPr>
              <w:t>5. Generate</w:t>
            </w:r>
          </w:p>
        </w:tc>
        <w:tc>
          <w:tcPr>
            <w:tcW w:w="5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2A1F904F" w14:textId="77777777" w:rsidR="004D39AE" w:rsidRDefault="00000000">
            <w:r>
              <w:rPr>
                <w:color w:val="1A1A2E"/>
                <w:sz w:val="20"/>
                <w:szCs w:val="20"/>
              </w:rPr>
              <w:t>When recording stops, actions passed to script generator (all levels + 5 framework structures)</w:t>
            </w:r>
          </w:p>
        </w:tc>
        <w:tc>
          <w:tcPr>
            <w:tcW w:w="29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17EFFD78" w14:textId="77777777" w:rsidR="004D39AE" w:rsidRDefault="00000000">
            <w:r>
              <w:rPr>
                <w:color w:val="1A1A2E"/>
                <w:sz w:val="20"/>
                <w:szCs w:val="20"/>
              </w:rPr>
              <w:t>Local browser only</w:t>
            </w:r>
          </w:p>
        </w:tc>
      </w:tr>
      <w:tr w:rsidR="004D39AE" w14:paraId="165D159A" w14:textId="77777777">
        <w:tblPrEx>
          <w:tblCellMar>
            <w:top w:w="0" w:type="dxa"/>
            <w:bottom w:w="0" w:type="dxa"/>
          </w:tblCellMar>
        </w:tblPrEx>
        <w:tc>
          <w:tcPr>
            <w:tcW w:w="12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4159E5B5" w14:textId="77777777" w:rsidR="004D39AE" w:rsidRDefault="00000000">
            <w:r>
              <w:rPr>
                <w:color w:val="1A1A2E"/>
                <w:sz w:val="20"/>
                <w:szCs w:val="20"/>
              </w:rPr>
              <w:t>6. Download</w:t>
            </w:r>
          </w:p>
        </w:tc>
        <w:tc>
          <w:tcPr>
            <w:tcW w:w="52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30CE35FC" w14:textId="77777777" w:rsidR="004D39AE" w:rsidRDefault="00000000">
            <w:r>
              <w:rPr>
                <w:color w:val="1A1A2E"/>
                <w:sz w:val="20"/>
                <w:szCs w:val="20"/>
              </w:rPr>
              <w:t>Generated script or project ZIP saved to user’s local device via browser download API</w:t>
            </w:r>
          </w:p>
        </w:tc>
        <w:tc>
          <w:tcPr>
            <w:tcW w:w="29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71F9C73B" w14:textId="77777777" w:rsidR="004D39AE" w:rsidRDefault="00000000">
            <w:r>
              <w:rPr>
                <w:color w:val="1A1A2E"/>
                <w:sz w:val="20"/>
                <w:szCs w:val="20"/>
              </w:rPr>
              <w:t>User’s local device</w:t>
            </w:r>
          </w:p>
        </w:tc>
      </w:tr>
      <w:tr w:rsidR="004D39AE" w14:paraId="4B2718C5" w14:textId="77777777">
        <w:tblPrEx>
          <w:tblCellMar>
            <w:top w:w="0" w:type="dxa"/>
            <w:bottom w:w="0" w:type="dxa"/>
          </w:tblCellMar>
        </w:tblPrEx>
        <w:tc>
          <w:tcPr>
            <w:tcW w:w="1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0C126F78" w14:textId="77777777" w:rsidR="004D39AE" w:rsidRDefault="00000000">
            <w:r>
              <w:rPr>
                <w:color w:val="1A1A2E"/>
                <w:sz w:val="20"/>
                <w:szCs w:val="20"/>
              </w:rPr>
              <w:t>7. Discard</w:t>
            </w:r>
          </w:p>
        </w:tc>
        <w:tc>
          <w:tcPr>
            <w:tcW w:w="5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3A4AFCC0" w14:textId="77777777" w:rsidR="004D39AE" w:rsidRDefault="00000000">
            <w:r>
              <w:rPr>
                <w:color w:val="1A1A2E"/>
                <w:sz w:val="20"/>
                <w:szCs w:val="20"/>
              </w:rPr>
              <w:t>All captured action data cleared from memory; session storage cleared on browser close</w:t>
            </w:r>
          </w:p>
        </w:tc>
        <w:tc>
          <w:tcPr>
            <w:tcW w:w="29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69CF2764" w14:textId="77777777" w:rsidR="004D39AE" w:rsidRDefault="00000000">
            <w:r>
              <w:rPr>
                <w:color w:val="1A1A2E"/>
                <w:sz w:val="20"/>
                <w:szCs w:val="20"/>
              </w:rPr>
              <w:t>Permanently deleted</w:t>
            </w:r>
          </w:p>
        </w:tc>
      </w:tr>
    </w:tbl>
    <w:p w14:paraId="35EE178E" w14:textId="77777777" w:rsidR="004D39AE" w:rsidRDefault="004D39AE">
      <w:pPr>
        <w:spacing w:before="200"/>
      </w:pPr>
    </w:p>
    <w:p w14:paraId="0A0A8233" w14:textId="77777777" w:rsidR="004D39AE" w:rsidRDefault="00000000">
      <w:pPr>
        <w:pStyle w:val="Heading2"/>
      </w:pPr>
      <w:r>
        <w:t>3.4 Explicit User Consent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D39AE" w14:paraId="176D910A" w14:textId="77777777">
        <w:tblPrEx>
          <w:tblCellMar>
            <w:top w:w="0" w:type="dxa"/>
            <w:bottom w:w="0" w:type="dxa"/>
          </w:tblCellMar>
        </w:tblPrEx>
        <w:tc>
          <w:tcPr>
            <w:tcW w:w="9360" w:type="dxa"/>
            <w:tcBorders>
              <w:top w:val="single" w:sz="2" w:space="0" w:color="16A34A"/>
              <w:left w:val="single" w:sz="16" w:space="0" w:color="16A34A"/>
              <w:bottom w:val="single" w:sz="2" w:space="0" w:color="16A34A"/>
              <w:right w:val="single" w:sz="2" w:space="0" w:color="16A34A"/>
            </w:tcBorders>
            <w:shd w:val="clear" w:color="auto" w:fill="F0FFF4"/>
            <w:tcMar>
              <w:top w:w="120" w:type="dxa"/>
              <w:left w:w="200" w:type="dxa"/>
              <w:bottom w:w="120" w:type="dxa"/>
              <w:right w:w="200" w:type="dxa"/>
            </w:tcMar>
          </w:tcPr>
          <w:p w14:paraId="50318950" w14:textId="77777777" w:rsidR="004D39AE" w:rsidRDefault="00000000">
            <w:r>
              <w:rPr>
                <w:color w:val="1A1A2E"/>
                <w:sz w:val="20"/>
                <w:szCs w:val="20"/>
              </w:rPr>
              <w:t>✅  Recording never starts automatically. The user must manually click the “Start Recording” button in the extension popup. A clickable REC badge is displayed on the active page throughout the entire session, providing continuous visual notice. The badge also allows the user to reopen the extension popup at any time. The user fully controls when recording starts and stops.</w:t>
            </w:r>
          </w:p>
        </w:tc>
      </w:tr>
    </w:tbl>
    <w:p w14:paraId="6161F157" w14:textId="77777777" w:rsidR="004D39AE" w:rsidRDefault="004D39AE">
      <w:pPr>
        <w:spacing w:before="120"/>
      </w:pPr>
    </w:p>
    <w:p w14:paraId="0574861A" w14:textId="77777777" w:rsidR="004D39AE" w:rsidRDefault="00000000">
      <w:pPr>
        <w:pStyle w:val="Heading1"/>
        <w:pBdr>
          <w:bottom w:val="single" w:sz="4" w:space="4" w:color="1A56A0"/>
        </w:pBdr>
      </w:pPr>
      <w:r>
        <w:t>4. Framework Structure Selection and ZIP Export</w:t>
      </w:r>
    </w:p>
    <w:p w14:paraId="624951B5" w14:textId="4C836780" w:rsidR="004D39AE" w:rsidRDefault="00000000">
      <w:pPr>
        <w:spacing w:before="80" w:after="100"/>
      </w:pPr>
      <w:r>
        <w:rPr>
          <w:color w:val="555555"/>
        </w:rPr>
        <w:t>Version 1.</w:t>
      </w:r>
      <w:r w:rsidR="000A2873">
        <w:rPr>
          <w:color w:val="555555"/>
        </w:rPr>
        <w:t>2.0</w:t>
      </w:r>
      <w:r>
        <w:rPr>
          <w:color w:val="555555"/>
        </w:rPr>
        <w:t xml:space="preserve"> introduces a Framework Structure selector available for Moderate and Advanced script levels. Users can choose from: Standard (single file), Data-Driven, Hybrid (POM + Data-Driven), Keyword-Driven, and BDD (Cucumber/Gherkin).</w:t>
      </w:r>
    </w:p>
    <w:p w14:paraId="31D08AC9" w14:textId="77777777" w:rsidR="004D39AE" w:rsidRDefault="00000000">
      <w:pPr>
        <w:spacing w:before="80" w:after="100"/>
      </w:pPr>
      <w:r>
        <w:rPr>
          <w:color w:val="555555"/>
        </w:rPr>
        <w:t>For non-Standard structures, an Export Project ZIP button becomes available. Clicking it generates a multi-file project ZIP entirely within the browser using the bundled JSZip library (jszip.min.js, included in the extension package). The ZIP is saved directly to the user’s local device via the browser’s download API.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D39AE" w14:paraId="60751B68" w14:textId="77777777">
        <w:tblPrEx>
          <w:tblCellMar>
            <w:top w:w="0" w:type="dxa"/>
            <w:bottom w:w="0" w:type="dxa"/>
          </w:tblCellMar>
        </w:tblPrEx>
        <w:tc>
          <w:tcPr>
            <w:tcW w:w="9360" w:type="dxa"/>
            <w:tcBorders>
              <w:top w:val="single" w:sz="2" w:space="0" w:color="1A56A0"/>
              <w:left w:val="single" w:sz="16" w:space="0" w:color="1A56A0"/>
              <w:bottom w:val="single" w:sz="2" w:space="0" w:color="1A56A0"/>
              <w:right w:val="single" w:sz="2" w:space="0" w:color="1A56A0"/>
            </w:tcBorders>
            <w:shd w:val="clear" w:color="auto" w:fill="EBF1FA"/>
            <w:tcMar>
              <w:top w:w="120" w:type="dxa"/>
              <w:left w:w="200" w:type="dxa"/>
              <w:bottom w:w="120" w:type="dxa"/>
              <w:right w:w="200" w:type="dxa"/>
            </w:tcMar>
          </w:tcPr>
          <w:p w14:paraId="2869086E" w14:textId="77777777" w:rsidR="004D39AE" w:rsidRDefault="00000000">
            <w:r>
              <w:rPr>
                <w:color w:val="1A1A2E"/>
                <w:sz w:val="20"/>
                <w:szCs w:val="20"/>
              </w:rPr>
              <w:t>The ZIP export feature operates entirely locally. No files are uploaded to any server. No external service is involved. The JSZip library is bundled within the extension package — no CDN or remote script is loaded.</w:t>
            </w:r>
          </w:p>
        </w:tc>
      </w:tr>
    </w:tbl>
    <w:p w14:paraId="07A94E82" w14:textId="77777777" w:rsidR="004D39AE" w:rsidRDefault="004D39AE">
      <w:pPr>
        <w:spacing w:before="120"/>
      </w:pPr>
    </w:p>
    <w:p w14:paraId="05359005" w14:textId="77777777" w:rsidR="004D39AE" w:rsidRDefault="00000000">
      <w:pPr>
        <w:pStyle w:val="Heading1"/>
        <w:pBdr>
          <w:bottom w:val="single" w:sz="4" w:space="4" w:color="1A56A0"/>
        </w:pBdr>
      </w:pPr>
      <w:r>
        <w:t>5. Data We Do Not Collect</w:t>
      </w:r>
    </w:p>
    <w:p w14:paraId="72E2CB88" w14:textId="77777777" w:rsidR="004D39AE" w:rsidRDefault="00000000">
      <w:pPr>
        <w:spacing w:before="80" w:after="100"/>
      </w:pPr>
      <w:r>
        <w:rPr>
          <w:color w:val="555555"/>
        </w:rPr>
        <w:t>The following categories of data are never collected, processed, stored externally, or transmitted:</w:t>
      </w:r>
    </w:p>
    <w:p w14:paraId="01A717B2" w14:textId="77777777" w:rsidR="004D39AE" w:rsidRDefault="00000000">
      <w:pPr>
        <w:pStyle w:val="ListParagraph"/>
        <w:numPr>
          <w:ilvl w:val="0"/>
          <w:numId w:val="2"/>
        </w:numPr>
        <w:spacing w:before="60" w:after="60"/>
      </w:pPr>
      <w:r>
        <w:rPr>
          <w:color w:val="555555"/>
        </w:rPr>
        <w:t>Personal identification information (name, email, phone, address)</w:t>
      </w:r>
    </w:p>
    <w:p w14:paraId="0244C1BD" w14:textId="77777777" w:rsidR="004D39AE" w:rsidRDefault="00000000">
      <w:pPr>
        <w:pStyle w:val="ListParagraph"/>
        <w:numPr>
          <w:ilvl w:val="0"/>
          <w:numId w:val="2"/>
        </w:numPr>
        <w:spacing w:before="60" w:after="60"/>
      </w:pPr>
      <w:r>
        <w:rPr>
          <w:color w:val="555555"/>
        </w:rPr>
        <w:t>Authentication credentials (passwords auto-masked as ***)</w:t>
      </w:r>
    </w:p>
    <w:p w14:paraId="22C91A5F" w14:textId="77777777" w:rsidR="004D39AE" w:rsidRDefault="00000000">
      <w:pPr>
        <w:pStyle w:val="ListParagraph"/>
        <w:numPr>
          <w:ilvl w:val="0"/>
          <w:numId w:val="2"/>
        </w:numPr>
        <w:spacing w:before="60" w:after="60"/>
      </w:pPr>
      <w:r>
        <w:rPr>
          <w:color w:val="555555"/>
        </w:rPr>
        <w:t>Financial or payment information</w:t>
      </w:r>
    </w:p>
    <w:p w14:paraId="18058205" w14:textId="77777777" w:rsidR="004D39AE" w:rsidRDefault="00000000">
      <w:pPr>
        <w:pStyle w:val="ListParagraph"/>
        <w:numPr>
          <w:ilvl w:val="0"/>
          <w:numId w:val="2"/>
        </w:numPr>
        <w:spacing w:before="60" w:after="60"/>
      </w:pPr>
      <w:r>
        <w:rPr>
          <w:color w:val="555555"/>
        </w:rPr>
        <w:t>Health or demographic information</w:t>
      </w:r>
    </w:p>
    <w:p w14:paraId="2659BA4B" w14:textId="77777777" w:rsidR="004D39AE" w:rsidRDefault="00000000">
      <w:pPr>
        <w:pStyle w:val="ListParagraph"/>
        <w:numPr>
          <w:ilvl w:val="0"/>
          <w:numId w:val="2"/>
        </w:numPr>
        <w:spacing w:before="60" w:after="60"/>
      </w:pPr>
      <w:r>
        <w:rPr>
          <w:color w:val="555555"/>
        </w:rPr>
        <w:t>Location data or device identifiers</w:t>
      </w:r>
    </w:p>
    <w:p w14:paraId="5B4CA17B" w14:textId="77777777" w:rsidR="004D39AE" w:rsidRDefault="00000000">
      <w:pPr>
        <w:pStyle w:val="ListParagraph"/>
        <w:numPr>
          <w:ilvl w:val="0"/>
          <w:numId w:val="2"/>
        </w:numPr>
        <w:spacing w:before="60" w:after="60"/>
      </w:pPr>
      <w:r>
        <w:rPr>
          <w:color w:val="555555"/>
        </w:rPr>
        <w:t>Web browsing history outside of active recording sessions</w:t>
      </w:r>
    </w:p>
    <w:p w14:paraId="25DBBFCB" w14:textId="77777777" w:rsidR="004D39AE" w:rsidRDefault="00000000">
      <w:pPr>
        <w:pStyle w:val="ListParagraph"/>
        <w:numPr>
          <w:ilvl w:val="0"/>
          <w:numId w:val="2"/>
        </w:numPr>
        <w:spacing w:before="60" w:after="60"/>
      </w:pPr>
      <w:r>
        <w:rPr>
          <w:color w:val="555555"/>
        </w:rPr>
        <w:t>Personal communications (emails, messages, chats)</w:t>
      </w:r>
    </w:p>
    <w:p w14:paraId="7A599147" w14:textId="77777777" w:rsidR="004D39AE" w:rsidRDefault="00000000">
      <w:pPr>
        <w:pStyle w:val="ListParagraph"/>
        <w:numPr>
          <w:ilvl w:val="0"/>
          <w:numId w:val="2"/>
        </w:numPr>
        <w:spacing w:before="60" w:after="60"/>
      </w:pPr>
      <w:r>
        <w:rPr>
          <w:color w:val="555555"/>
        </w:rPr>
        <w:t>Network traffic content or HTTP request/response bodies</w:t>
      </w:r>
    </w:p>
    <w:p w14:paraId="59275C62" w14:textId="77777777" w:rsidR="004D39AE" w:rsidRDefault="004D39AE">
      <w:pPr>
        <w:spacing w:before="120"/>
      </w:pPr>
    </w:p>
    <w:p w14:paraId="561004BA" w14:textId="77777777" w:rsidR="004D39AE" w:rsidRDefault="00000000">
      <w:pPr>
        <w:pStyle w:val="Heading1"/>
        <w:pBdr>
          <w:bottom w:val="single" w:sz="4" w:space="4" w:color="1A56A0"/>
        </w:pBdr>
      </w:pPr>
      <w:r>
        <w:lastRenderedPageBreak/>
        <w:t>6. Data Storage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600"/>
        <w:gridCol w:w="2600"/>
        <w:gridCol w:w="1760"/>
      </w:tblGrid>
      <w:tr w:rsidR="004D39AE" w14:paraId="77AC7B87" w14:textId="77777777">
        <w:tblPrEx>
          <w:tblCellMar>
            <w:top w:w="0" w:type="dxa"/>
            <w:bottom w:w="0" w:type="dxa"/>
          </w:tblCellMar>
        </w:tblPrEx>
        <w:tc>
          <w:tcPr>
            <w:tcW w:w="240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3F922757" w14:textId="77777777" w:rsidR="004D39AE" w:rsidRDefault="00000000">
            <w:r>
              <w:rPr>
                <w:b/>
                <w:bCs/>
                <w:color w:val="FFFFFF"/>
                <w:sz w:val="20"/>
                <w:szCs w:val="20"/>
              </w:rPr>
              <w:t>Data Type</w:t>
            </w:r>
          </w:p>
        </w:tc>
        <w:tc>
          <w:tcPr>
            <w:tcW w:w="260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64FC114A" w14:textId="77777777" w:rsidR="004D39AE" w:rsidRDefault="00000000">
            <w:r>
              <w:rPr>
                <w:b/>
                <w:bCs/>
                <w:color w:val="FFFFFF"/>
                <w:sz w:val="20"/>
                <w:szCs w:val="20"/>
              </w:rPr>
              <w:t>Storage Mechanism</w:t>
            </w:r>
          </w:p>
        </w:tc>
        <w:tc>
          <w:tcPr>
            <w:tcW w:w="260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3530382C" w14:textId="77777777" w:rsidR="004D39AE" w:rsidRDefault="00000000">
            <w:r>
              <w:rPr>
                <w:b/>
                <w:bCs/>
                <w:color w:val="FFFFFF"/>
                <w:sz w:val="20"/>
                <w:szCs w:val="20"/>
              </w:rPr>
              <w:t>Persistence</w:t>
            </w:r>
          </w:p>
        </w:tc>
        <w:tc>
          <w:tcPr>
            <w:tcW w:w="176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15E7C63B" w14:textId="77777777" w:rsidR="004D39AE" w:rsidRDefault="00000000">
            <w:r>
              <w:rPr>
                <w:b/>
                <w:bCs/>
                <w:color w:val="FFFFFF"/>
                <w:sz w:val="20"/>
                <w:szCs w:val="20"/>
              </w:rPr>
              <w:t>Transmitted?</w:t>
            </w:r>
          </w:p>
        </w:tc>
      </w:tr>
      <w:tr w:rsidR="004D39AE" w14:paraId="117876B8" w14:textId="77777777">
        <w:tblPrEx>
          <w:tblCellMar>
            <w:top w:w="0" w:type="dxa"/>
            <w:bottom w:w="0" w:type="dxa"/>
          </w:tblCellMar>
        </w:tblPrEx>
        <w:tc>
          <w:tcPr>
            <w:tcW w:w="24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2F0BEFCB" w14:textId="77777777" w:rsidR="004D39AE" w:rsidRDefault="00000000">
            <w:r>
              <w:rPr>
                <w:color w:val="1A1A2E"/>
                <w:sz w:val="20"/>
                <w:szCs w:val="20"/>
              </w:rPr>
              <w:t>Recorded actions (clicks, inputs)</w:t>
            </w:r>
          </w:p>
        </w:tc>
        <w:tc>
          <w:tcPr>
            <w:tcW w:w="26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7FAFB0F" w14:textId="77777777" w:rsidR="004D39AE" w:rsidRDefault="00000000">
            <w:r>
              <w:rPr>
                <w:color w:val="1A1A2E"/>
                <w:sz w:val="20"/>
                <w:szCs w:val="20"/>
              </w:rPr>
              <w:t>chrome.storage.session (ephemeral)</w:t>
            </w:r>
          </w:p>
        </w:tc>
        <w:tc>
          <w:tcPr>
            <w:tcW w:w="26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27E771E" w14:textId="77777777" w:rsidR="004D39AE" w:rsidRDefault="00000000">
            <w:r>
              <w:rPr>
                <w:color w:val="1A1A2E"/>
                <w:sz w:val="20"/>
                <w:szCs w:val="20"/>
              </w:rPr>
              <w:t>Browser session only — cleared on browser close</w:t>
            </w:r>
          </w:p>
        </w:tc>
        <w:tc>
          <w:tcPr>
            <w:tcW w:w="17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8AC9FB9" w14:textId="77777777" w:rsidR="004D39AE" w:rsidRDefault="00000000">
            <w:r>
              <w:rPr>
                <w:color w:val="1A1A2E"/>
                <w:sz w:val="20"/>
                <w:szCs w:val="20"/>
              </w:rPr>
              <w:t>Never</w:t>
            </w:r>
          </w:p>
        </w:tc>
      </w:tr>
      <w:tr w:rsidR="004D39AE" w14:paraId="45E738B1" w14:textId="77777777">
        <w:tblPrEx>
          <w:tblCellMar>
            <w:top w:w="0" w:type="dxa"/>
            <w:bottom w:w="0" w:type="dxa"/>
          </w:tblCellMar>
        </w:tblPrEx>
        <w:tc>
          <w:tcPr>
            <w:tcW w:w="24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556F23B8" w14:textId="77777777" w:rsidR="004D39AE" w:rsidRDefault="00000000">
            <w:r>
              <w:rPr>
                <w:color w:val="1A1A2E"/>
                <w:sz w:val="20"/>
                <w:szCs w:val="20"/>
              </w:rPr>
              <w:t>isRecording state + activeTabId</w:t>
            </w:r>
          </w:p>
        </w:tc>
        <w:tc>
          <w:tcPr>
            <w:tcW w:w="26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23BA307F" w14:textId="77777777" w:rsidR="004D39AE" w:rsidRDefault="00000000">
            <w:r>
              <w:rPr>
                <w:color w:val="1A1A2E"/>
                <w:sz w:val="20"/>
                <w:szCs w:val="20"/>
              </w:rPr>
              <w:t>chrome.storage.session (ephemeral)</w:t>
            </w:r>
          </w:p>
        </w:tc>
        <w:tc>
          <w:tcPr>
            <w:tcW w:w="26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38E34C22" w14:textId="77777777" w:rsidR="004D39AE" w:rsidRDefault="00000000">
            <w:r>
              <w:rPr>
                <w:color w:val="1A1A2E"/>
                <w:sz w:val="20"/>
                <w:szCs w:val="20"/>
              </w:rPr>
              <w:t>Browser session only</w:t>
            </w:r>
          </w:p>
        </w:tc>
        <w:tc>
          <w:tcPr>
            <w:tcW w:w="17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02EC7F95" w14:textId="77777777" w:rsidR="004D39AE" w:rsidRDefault="00000000">
            <w:r>
              <w:rPr>
                <w:color w:val="1A1A2E"/>
                <w:sz w:val="20"/>
                <w:szCs w:val="20"/>
              </w:rPr>
              <w:t>Never</w:t>
            </w:r>
          </w:p>
        </w:tc>
      </w:tr>
      <w:tr w:rsidR="004D39AE" w14:paraId="479F8B29" w14:textId="77777777">
        <w:tblPrEx>
          <w:tblCellMar>
            <w:top w:w="0" w:type="dxa"/>
            <w:bottom w:w="0" w:type="dxa"/>
          </w:tblCellMar>
        </w:tblPrEx>
        <w:tc>
          <w:tcPr>
            <w:tcW w:w="24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5276B5AB" w14:textId="77777777" w:rsidR="004D39AE" w:rsidRDefault="00000000">
            <w:r>
              <w:rPr>
                <w:color w:val="1A1A2E"/>
                <w:sz w:val="20"/>
                <w:szCs w:val="20"/>
              </w:rPr>
              <w:t>User preferences (framework, level, structure, test name)</w:t>
            </w:r>
          </w:p>
        </w:tc>
        <w:tc>
          <w:tcPr>
            <w:tcW w:w="26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2F244A06" w14:textId="77777777" w:rsidR="004D39AE" w:rsidRDefault="00000000">
            <w:r>
              <w:rPr>
                <w:color w:val="1A1A2E"/>
                <w:sz w:val="20"/>
                <w:szCs w:val="20"/>
              </w:rPr>
              <w:t>chrome.storage.session (ephemeral)</w:t>
            </w:r>
          </w:p>
        </w:tc>
        <w:tc>
          <w:tcPr>
            <w:tcW w:w="26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1E38870C" w14:textId="77777777" w:rsidR="004D39AE" w:rsidRDefault="00000000">
            <w:r>
              <w:rPr>
                <w:color w:val="1A1A2E"/>
                <w:sz w:val="20"/>
                <w:szCs w:val="20"/>
              </w:rPr>
              <w:t>Browser session only</w:t>
            </w:r>
          </w:p>
        </w:tc>
        <w:tc>
          <w:tcPr>
            <w:tcW w:w="17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9A19A0B" w14:textId="77777777" w:rsidR="004D39AE" w:rsidRDefault="00000000">
            <w:r>
              <w:rPr>
                <w:color w:val="1A1A2E"/>
                <w:sz w:val="20"/>
                <w:szCs w:val="20"/>
              </w:rPr>
              <w:t>Never</w:t>
            </w:r>
          </w:p>
        </w:tc>
      </w:tr>
      <w:tr w:rsidR="004D39AE" w14:paraId="16AD8DD1" w14:textId="77777777">
        <w:tblPrEx>
          <w:tblCellMar>
            <w:top w:w="0" w:type="dxa"/>
            <w:bottom w:w="0" w:type="dxa"/>
          </w:tblCellMar>
        </w:tblPrEx>
        <w:tc>
          <w:tcPr>
            <w:tcW w:w="24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4EAA84C7" w14:textId="77777777" w:rsidR="004D39AE" w:rsidRDefault="00000000">
            <w:r>
              <w:rPr>
                <w:color w:val="1A1A2E"/>
                <w:sz w:val="20"/>
                <w:szCs w:val="20"/>
              </w:rPr>
              <w:t>Framework version numbers (optional)</w:t>
            </w:r>
          </w:p>
        </w:tc>
        <w:tc>
          <w:tcPr>
            <w:tcW w:w="26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7EB49ACF" w14:textId="77777777" w:rsidR="004D39AE" w:rsidRDefault="00000000">
            <w:r>
              <w:rPr>
                <w:color w:val="1A1A2E"/>
                <w:sz w:val="20"/>
                <w:szCs w:val="20"/>
              </w:rPr>
              <w:t>chrome.storage.session (ephemeral)</w:t>
            </w:r>
          </w:p>
        </w:tc>
        <w:tc>
          <w:tcPr>
            <w:tcW w:w="26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71A3F334" w14:textId="77777777" w:rsidR="004D39AE" w:rsidRDefault="00000000">
            <w:r>
              <w:rPr>
                <w:color w:val="1A1A2E"/>
                <w:sz w:val="20"/>
                <w:szCs w:val="20"/>
              </w:rPr>
              <w:t>Browser session only</w:t>
            </w:r>
          </w:p>
        </w:tc>
        <w:tc>
          <w:tcPr>
            <w:tcW w:w="17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39B60368" w14:textId="77777777" w:rsidR="004D39AE" w:rsidRDefault="00000000">
            <w:r>
              <w:rPr>
                <w:color w:val="1A1A2E"/>
                <w:sz w:val="20"/>
                <w:szCs w:val="20"/>
              </w:rPr>
              <w:t>Never</w:t>
            </w:r>
          </w:p>
        </w:tc>
      </w:tr>
      <w:tr w:rsidR="004D39AE" w14:paraId="5049714C" w14:textId="77777777">
        <w:tblPrEx>
          <w:tblCellMar>
            <w:top w:w="0" w:type="dxa"/>
            <w:bottom w:w="0" w:type="dxa"/>
          </w:tblCellMar>
        </w:tblPrEx>
        <w:tc>
          <w:tcPr>
            <w:tcW w:w="24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1B264705" w14:textId="77777777" w:rsidR="004D39AE" w:rsidRDefault="00000000">
            <w:r>
              <w:rPr>
                <w:color w:val="1A1A2E"/>
                <w:sz w:val="20"/>
                <w:szCs w:val="20"/>
              </w:rPr>
              <w:t>Generated test script / ZIP</w:t>
            </w:r>
          </w:p>
        </w:tc>
        <w:tc>
          <w:tcPr>
            <w:tcW w:w="26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267F5838" w14:textId="77777777" w:rsidR="004D39AE" w:rsidRDefault="00000000">
            <w:r>
              <w:rPr>
                <w:color w:val="1A1A2E"/>
                <w:sz w:val="20"/>
                <w:szCs w:val="20"/>
              </w:rPr>
              <w:t>Downloaded to user’s local device</w:t>
            </w:r>
          </w:p>
        </w:tc>
        <w:tc>
          <w:tcPr>
            <w:tcW w:w="26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E68282B" w14:textId="77777777" w:rsidR="004D39AE" w:rsidRDefault="00000000">
            <w:r>
              <w:rPr>
                <w:color w:val="1A1A2E"/>
                <w:sz w:val="20"/>
                <w:szCs w:val="20"/>
              </w:rPr>
              <w:t>Permanent — under user’s full control</w:t>
            </w:r>
          </w:p>
        </w:tc>
        <w:tc>
          <w:tcPr>
            <w:tcW w:w="17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CD9F2ED" w14:textId="77777777" w:rsidR="004D39AE" w:rsidRDefault="00000000">
            <w:r>
              <w:rPr>
                <w:color w:val="1A1A2E"/>
                <w:sz w:val="20"/>
                <w:szCs w:val="20"/>
              </w:rPr>
              <w:t>Never</w:t>
            </w:r>
          </w:p>
        </w:tc>
      </w:tr>
    </w:tbl>
    <w:p w14:paraId="2C8C4C8C" w14:textId="77777777" w:rsidR="004D39AE" w:rsidRDefault="004D39AE">
      <w:pPr>
        <w:spacing w:before="320"/>
      </w:pPr>
    </w:p>
    <w:p w14:paraId="1D616BD5" w14:textId="77777777" w:rsidR="004D39AE" w:rsidRDefault="00000000">
      <w:pPr>
        <w:pStyle w:val="Heading1"/>
        <w:pBdr>
          <w:bottom w:val="single" w:sz="4" w:space="4" w:color="1A56A0"/>
        </w:pBdr>
      </w:pPr>
      <w:r>
        <w:t>7. Optional Framework Version Check</w:t>
      </w:r>
    </w:p>
    <w:p w14:paraId="3D727D1B" w14:textId="77777777" w:rsidR="004D39AE" w:rsidRDefault="00000000">
      <w:pPr>
        <w:spacing w:before="80" w:after="100"/>
      </w:pPr>
      <w:r>
        <w:rPr>
          <w:color w:val="555555"/>
        </w:rPr>
        <w:t>The extension includes an optional Check for Latest Versions button. When explicitly clicked, the extension makes outbound read-only requests to the following public package registries:</w:t>
      </w:r>
    </w:p>
    <w:p w14:paraId="6C364D85" w14:textId="77777777" w:rsidR="004D39AE" w:rsidRDefault="00000000">
      <w:pPr>
        <w:pStyle w:val="ListParagraph"/>
        <w:numPr>
          <w:ilvl w:val="0"/>
          <w:numId w:val="2"/>
        </w:numPr>
        <w:spacing w:before="60" w:after="60"/>
      </w:pPr>
      <w:r>
        <w:rPr>
          <w:color w:val="555555"/>
        </w:rPr>
        <w:t>registry.npmjs.org — for Playwright and Cypress version information</w:t>
      </w:r>
    </w:p>
    <w:p w14:paraId="7A48E9EA" w14:textId="77777777" w:rsidR="004D39AE" w:rsidRDefault="00000000">
      <w:pPr>
        <w:pStyle w:val="ListParagraph"/>
        <w:numPr>
          <w:ilvl w:val="0"/>
          <w:numId w:val="2"/>
        </w:numPr>
        <w:spacing w:before="60" w:after="60"/>
      </w:pPr>
      <w:r>
        <w:rPr>
          <w:color w:val="555555"/>
        </w:rPr>
        <w:t>search.maven.org — for Selenium Java and TestNG version information</w:t>
      </w:r>
    </w:p>
    <w:p w14:paraId="5A42A6EC" w14:textId="77777777" w:rsidR="004D39AE" w:rsidRDefault="00000000">
      <w:pPr>
        <w:spacing w:before="80" w:after="100"/>
      </w:pPr>
      <w:r>
        <w:rPr>
          <w:color w:val="555555"/>
        </w:rPr>
        <w:t>These requests contain no user data and transmit no personally identifiable information. Returned version numbers are stored in chrome.storage.session only. This feature is entirely optional; the extension is fully functional without it.</w:t>
      </w:r>
    </w:p>
    <w:p w14:paraId="4A0AA1BF" w14:textId="77777777" w:rsidR="004D39AE" w:rsidRDefault="004D39AE">
      <w:pPr>
        <w:spacing w:before="120"/>
      </w:pPr>
    </w:p>
    <w:p w14:paraId="14EBF973" w14:textId="77777777" w:rsidR="004D39AE" w:rsidRDefault="00000000">
      <w:pPr>
        <w:pStyle w:val="Heading1"/>
        <w:pBdr>
          <w:bottom w:val="single" w:sz="4" w:space="4" w:color="1A56A0"/>
        </w:pBdr>
      </w:pPr>
      <w:r>
        <w:t>8. Data Sharing and Third Parties</w:t>
      </w:r>
    </w:p>
    <w:p w14:paraId="3BCD7B2F" w14:textId="77777777" w:rsidR="004D39AE" w:rsidRDefault="00000000">
      <w:pPr>
        <w:spacing w:before="80" w:after="100"/>
      </w:pPr>
      <w:r>
        <w:rPr>
          <w:color w:val="555555"/>
        </w:rPr>
        <w:t>We do not share, sell, rent, trade, or disclose any user data to third parties. The extension contains no analytics, telemetry, advertising SDKs, social tracking pixels, third-party authentication services, remote logging, crash reporting, or cloud data storage of any kind.</w:t>
      </w:r>
    </w:p>
    <w:p w14:paraId="54FB7BB6" w14:textId="77777777" w:rsidR="004D39AE" w:rsidRDefault="004D39AE">
      <w:pPr>
        <w:spacing w:before="120"/>
      </w:pPr>
    </w:p>
    <w:p w14:paraId="4EC5D374" w14:textId="77777777" w:rsidR="004D39AE" w:rsidRDefault="00000000">
      <w:pPr>
        <w:pStyle w:val="Heading1"/>
        <w:pBdr>
          <w:bottom w:val="single" w:sz="4" w:space="4" w:color="1A56A0"/>
        </w:pBdr>
      </w:pPr>
      <w:r>
        <w:t>9. Security Practices</w:t>
      </w:r>
    </w:p>
    <w:p w14:paraId="164DD6EB" w14:textId="77777777" w:rsidR="004D39AE" w:rsidRDefault="00000000">
      <w:pPr>
        <w:pStyle w:val="ListParagraph"/>
        <w:numPr>
          <w:ilvl w:val="0"/>
          <w:numId w:val="2"/>
        </w:numPr>
        <w:spacing w:before="60" w:after="60"/>
      </w:pPr>
      <w:r>
        <w:rPr>
          <w:color w:val="555555"/>
        </w:rPr>
        <w:t>All scripts use strict mode to prevent common JavaScript vulnerabilities</w:t>
      </w:r>
    </w:p>
    <w:p w14:paraId="433ABDAD" w14:textId="77777777" w:rsidR="004D39AE" w:rsidRDefault="00000000">
      <w:pPr>
        <w:pStyle w:val="ListParagraph"/>
        <w:numPr>
          <w:ilvl w:val="0"/>
          <w:numId w:val="2"/>
        </w:numPr>
        <w:spacing w:before="60" w:after="60"/>
      </w:pPr>
      <w:r>
        <w:rPr>
          <w:color w:val="555555"/>
        </w:rPr>
        <w:t>DOM manipulation uses safe APIs (textContent, createElement, appendChild) — innerHTML is never used with user-influenced data</w:t>
      </w:r>
    </w:p>
    <w:p w14:paraId="3F8B7A8D" w14:textId="77777777" w:rsidR="004D39AE" w:rsidRDefault="00000000">
      <w:pPr>
        <w:pStyle w:val="ListParagraph"/>
        <w:numPr>
          <w:ilvl w:val="0"/>
          <w:numId w:val="2"/>
        </w:numPr>
        <w:spacing w:before="60" w:after="60"/>
      </w:pPr>
      <w:r>
        <w:rPr>
          <w:color w:val="555555"/>
        </w:rPr>
        <w:t>Password fields are automatically detected and replaced with *** before any storage</w:t>
      </w:r>
    </w:p>
    <w:p w14:paraId="64E951DB" w14:textId="77777777" w:rsidR="004D39AE" w:rsidRDefault="00000000">
      <w:pPr>
        <w:pStyle w:val="ListParagraph"/>
        <w:numPr>
          <w:ilvl w:val="0"/>
          <w:numId w:val="2"/>
        </w:numPr>
        <w:spacing w:before="60" w:after="60"/>
      </w:pPr>
      <w:r>
        <w:rPr>
          <w:color w:val="555555"/>
        </w:rPr>
        <w:t>Element text captured from the page is sanitised (first line only, max 80 chars) before storage to prevent comment injection in generated scripts</w:t>
      </w:r>
    </w:p>
    <w:p w14:paraId="65F62835" w14:textId="77777777" w:rsidR="004D39AE" w:rsidRDefault="00000000">
      <w:pPr>
        <w:pStyle w:val="ListParagraph"/>
        <w:numPr>
          <w:ilvl w:val="0"/>
          <w:numId w:val="2"/>
        </w:numPr>
        <w:spacing w:before="60" w:after="60"/>
      </w:pPr>
      <w:r>
        <w:rPr>
          <w:color w:val="555555"/>
        </w:rPr>
        <w:t>No remote code is executed; all logic including JSZip is bundled locally</w:t>
      </w:r>
    </w:p>
    <w:p w14:paraId="2F715771" w14:textId="77777777" w:rsidR="004D39AE" w:rsidRDefault="00000000">
      <w:pPr>
        <w:pStyle w:val="ListParagraph"/>
        <w:numPr>
          <w:ilvl w:val="0"/>
          <w:numId w:val="2"/>
        </w:numPr>
        <w:spacing w:before="60" w:after="60"/>
      </w:pPr>
      <w:r>
        <w:rPr>
          <w:color w:val="555555"/>
        </w:rPr>
        <w:t>Built on Manifest V3 — Google’s most secure extension architecture</w:t>
      </w:r>
    </w:p>
    <w:p w14:paraId="2A3449E4" w14:textId="77777777" w:rsidR="004D39AE" w:rsidRDefault="00000000">
      <w:pPr>
        <w:pStyle w:val="ListParagraph"/>
        <w:numPr>
          <w:ilvl w:val="0"/>
          <w:numId w:val="2"/>
        </w:numPr>
        <w:spacing w:before="60" w:after="60"/>
      </w:pPr>
      <w:r>
        <w:rPr>
          <w:color w:val="555555"/>
        </w:rPr>
        <w:lastRenderedPageBreak/>
        <w:t>All inter-component messaging uses Chrome’s runtime messaging API</w:t>
      </w:r>
    </w:p>
    <w:p w14:paraId="33038061" w14:textId="77777777" w:rsidR="004D39AE" w:rsidRDefault="004D39AE">
      <w:pPr>
        <w:spacing w:before="120"/>
      </w:pPr>
    </w:p>
    <w:p w14:paraId="2860C6D5" w14:textId="77777777" w:rsidR="004D39AE" w:rsidRDefault="00000000">
      <w:pPr>
        <w:pStyle w:val="Heading1"/>
        <w:pBdr>
          <w:bottom w:val="single" w:sz="4" w:space="4" w:color="1A56A0"/>
        </w:pBdr>
      </w:pPr>
      <w:r>
        <w:t>10. Chrome Web Store Data Usage Disclosure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400"/>
        <w:gridCol w:w="4760"/>
      </w:tblGrid>
      <w:tr w:rsidR="004D39AE" w14:paraId="1C6D93FE" w14:textId="77777777">
        <w:tblPrEx>
          <w:tblCellMar>
            <w:top w:w="0" w:type="dxa"/>
            <w:bottom w:w="0" w:type="dxa"/>
          </w:tblCellMar>
        </w:tblPrEx>
        <w:tc>
          <w:tcPr>
            <w:tcW w:w="320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23B898B2" w14:textId="77777777" w:rsidR="004D39AE" w:rsidRDefault="00000000">
            <w:r>
              <w:rPr>
                <w:b/>
                <w:bCs/>
                <w:color w:val="FFFFFF"/>
                <w:sz w:val="20"/>
                <w:szCs w:val="20"/>
              </w:rPr>
              <w:t>CWS Data Category</w:t>
            </w:r>
          </w:p>
        </w:tc>
        <w:tc>
          <w:tcPr>
            <w:tcW w:w="140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7BC6AACB" w14:textId="77777777" w:rsidR="004D39AE" w:rsidRDefault="00000000">
            <w:r>
              <w:rPr>
                <w:b/>
                <w:bCs/>
                <w:color w:val="FFFFFF"/>
                <w:sz w:val="20"/>
                <w:szCs w:val="20"/>
              </w:rPr>
              <w:t>Collected?</w:t>
            </w:r>
          </w:p>
        </w:tc>
        <w:tc>
          <w:tcPr>
            <w:tcW w:w="4760" w:type="dxa"/>
            <w:tcBorders>
              <w:top w:val="single" w:sz="1" w:space="0" w:color="C5D5EA"/>
              <w:left w:val="single" w:sz="1" w:space="0" w:color="C5D5EA"/>
              <w:bottom w:val="single" w:sz="1" w:space="0" w:color="C5D5EA"/>
              <w:right w:val="single" w:sz="1" w:space="0" w:color="C5D5EA"/>
            </w:tcBorders>
            <w:shd w:val="clear" w:color="auto" w:fill="1A56A0"/>
            <w:tcMar>
              <w:top w:w="80" w:type="dxa"/>
              <w:left w:w="160" w:type="dxa"/>
              <w:bottom w:w="80" w:type="dxa"/>
              <w:right w:w="120" w:type="dxa"/>
            </w:tcMar>
          </w:tcPr>
          <w:p w14:paraId="0F932E8D" w14:textId="77777777" w:rsidR="004D39AE" w:rsidRDefault="00000000">
            <w:r>
              <w:rPr>
                <w:b/>
                <w:bCs/>
                <w:color w:val="FFFFFF"/>
                <w:sz w:val="20"/>
                <w:szCs w:val="20"/>
              </w:rPr>
              <w:t>Notes</w:t>
            </w:r>
          </w:p>
        </w:tc>
      </w:tr>
      <w:tr w:rsidR="004D39AE" w14:paraId="1658E198" w14:textId="77777777">
        <w:tblPrEx>
          <w:tblCellMar>
            <w:top w:w="0" w:type="dxa"/>
            <w:bottom w:w="0" w:type="dxa"/>
          </w:tblCellMar>
        </w:tblPrEx>
        <w:tc>
          <w:tcPr>
            <w:tcW w:w="3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32D336AA" w14:textId="77777777" w:rsidR="004D39AE" w:rsidRDefault="00000000">
            <w:r>
              <w:rPr>
                <w:color w:val="1A1A2E"/>
                <w:sz w:val="20"/>
                <w:szCs w:val="20"/>
              </w:rPr>
              <w:t>Personally identifiable information</w:t>
            </w:r>
          </w:p>
        </w:tc>
        <w:tc>
          <w:tcPr>
            <w:tcW w:w="14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6BE4E4DB" w14:textId="77777777" w:rsidR="004D39AE" w:rsidRDefault="00000000">
            <w:r>
              <w:rPr>
                <w:color w:val="1A1A2E"/>
                <w:sz w:val="20"/>
                <w:szCs w:val="20"/>
              </w:rPr>
              <w:t>No</w:t>
            </w:r>
          </w:p>
        </w:tc>
        <w:tc>
          <w:tcPr>
            <w:tcW w:w="47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472CA23D" w14:textId="77777777" w:rsidR="004D39AE" w:rsidRDefault="00000000">
            <w:r>
              <w:rPr>
                <w:color w:val="1A1A2E"/>
                <w:sz w:val="20"/>
                <w:szCs w:val="20"/>
              </w:rPr>
              <w:t>Not applicable</w:t>
            </w:r>
          </w:p>
        </w:tc>
      </w:tr>
      <w:tr w:rsidR="004D39AE" w14:paraId="6E3335CC" w14:textId="77777777">
        <w:tblPrEx>
          <w:tblCellMar>
            <w:top w:w="0" w:type="dxa"/>
            <w:bottom w:w="0" w:type="dxa"/>
          </w:tblCellMar>
        </w:tblPrEx>
        <w:tc>
          <w:tcPr>
            <w:tcW w:w="32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6AD3391E" w14:textId="77777777" w:rsidR="004D39AE" w:rsidRDefault="00000000">
            <w:r>
              <w:rPr>
                <w:color w:val="1A1A2E"/>
                <w:sz w:val="20"/>
                <w:szCs w:val="20"/>
              </w:rPr>
              <w:t>Health information</w:t>
            </w:r>
          </w:p>
        </w:tc>
        <w:tc>
          <w:tcPr>
            <w:tcW w:w="14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444316E1" w14:textId="77777777" w:rsidR="004D39AE" w:rsidRDefault="00000000">
            <w:r>
              <w:rPr>
                <w:color w:val="1A1A2E"/>
                <w:sz w:val="20"/>
                <w:szCs w:val="20"/>
              </w:rPr>
              <w:t>No</w:t>
            </w:r>
          </w:p>
        </w:tc>
        <w:tc>
          <w:tcPr>
            <w:tcW w:w="47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5CD18DA1" w14:textId="77777777" w:rsidR="004D39AE" w:rsidRDefault="00000000">
            <w:r>
              <w:rPr>
                <w:color w:val="1A1A2E"/>
                <w:sz w:val="20"/>
                <w:szCs w:val="20"/>
              </w:rPr>
              <w:t>Not applicable</w:t>
            </w:r>
          </w:p>
        </w:tc>
      </w:tr>
      <w:tr w:rsidR="004D39AE" w14:paraId="6F4A2F57" w14:textId="77777777">
        <w:tblPrEx>
          <w:tblCellMar>
            <w:top w:w="0" w:type="dxa"/>
            <w:bottom w:w="0" w:type="dxa"/>
          </w:tblCellMar>
        </w:tblPrEx>
        <w:tc>
          <w:tcPr>
            <w:tcW w:w="3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3DA3CAEC" w14:textId="77777777" w:rsidR="004D39AE" w:rsidRDefault="00000000">
            <w:r>
              <w:rPr>
                <w:color w:val="1A1A2E"/>
                <w:sz w:val="20"/>
                <w:szCs w:val="20"/>
              </w:rPr>
              <w:t>Financial and payment information</w:t>
            </w:r>
          </w:p>
        </w:tc>
        <w:tc>
          <w:tcPr>
            <w:tcW w:w="14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4FAC844B" w14:textId="77777777" w:rsidR="004D39AE" w:rsidRDefault="00000000">
            <w:r>
              <w:rPr>
                <w:color w:val="1A1A2E"/>
                <w:sz w:val="20"/>
                <w:szCs w:val="20"/>
              </w:rPr>
              <w:t>No</w:t>
            </w:r>
          </w:p>
        </w:tc>
        <w:tc>
          <w:tcPr>
            <w:tcW w:w="47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285C12CE" w14:textId="77777777" w:rsidR="004D39AE" w:rsidRDefault="00000000">
            <w:r>
              <w:rPr>
                <w:color w:val="1A1A2E"/>
                <w:sz w:val="20"/>
                <w:szCs w:val="20"/>
              </w:rPr>
              <w:t>Not applicable</w:t>
            </w:r>
          </w:p>
        </w:tc>
      </w:tr>
      <w:tr w:rsidR="004D39AE" w14:paraId="12CF4BBD" w14:textId="77777777">
        <w:tblPrEx>
          <w:tblCellMar>
            <w:top w:w="0" w:type="dxa"/>
            <w:bottom w:w="0" w:type="dxa"/>
          </w:tblCellMar>
        </w:tblPrEx>
        <w:tc>
          <w:tcPr>
            <w:tcW w:w="32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0C0719E4" w14:textId="77777777" w:rsidR="004D39AE" w:rsidRDefault="00000000">
            <w:r>
              <w:rPr>
                <w:color w:val="1A1A2E"/>
                <w:sz w:val="20"/>
                <w:szCs w:val="20"/>
              </w:rPr>
              <w:t>Authentication information</w:t>
            </w:r>
          </w:p>
        </w:tc>
        <w:tc>
          <w:tcPr>
            <w:tcW w:w="14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0778E7EB" w14:textId="77777777" w:rsidR="004D39AE" w:rsidRDefault="00000000">
            <w:r>
              <w:rPr>
                <w:color w:val="1A1A2E"/>
                <w:sz w:val="20"/>
                <w:szCs w:val="20"/>
              </w:rPr>
              <w:t>No</w:t>
            </w:r>
          </w:p>
        </w:tc>
        <w:tc>
          <w:tcPr>
            <w:tcW w:w="47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4465DCAA" w14:textId="77777777" w:rsidR="004D39AE" w:rsidRDefault="00000000">
            <w:r>
              <w:rPr>
                <w:color w:val="1A1A2E"/>
                <w:sz w:val="20"/>
                <w:szCs w:val="20"/>
              </w:rPr>
              <w:t>Password fields auto-masked as ***; never stored or transmitted</w:t>
            </w:r>
          </w:p>
        </w:tc>
      </w:tr>
      <w:tr w:rsidR="004D39AE" w14:paraId="27861363" w14:textId="77777777">
        <w:tblPrEx>
          <w:tblCellMar>
            <w:top w:w="0" w:type="dxa"/>
            <w:bottom w:w="0" w:type="dxa"/>
          </w:tblCellMar>
        </w:tblPrEx>
        <w:tc>
          <w:tcPr>
            <w:tcW w:w="3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35994D4E" w14:textId="77777777" w:rsidR="004D39AE" w:rsidRDefault="00000000">
            <w:r>
              <w:rPr>
                <w:color w:val="1A1A2E"/>
                <w:sz w:val="20"/>
                <w:szCs w:val="20"/>
              </w:rPr>
              <w:t>Personal communications</w:t>
            </w:r>
          </w:p>
        </w:tc>
        <w:tc>
          <w:tcPr>
            <w:tcW w:w="14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5537734A" w14:textId="77777777" w:rsidR="004D39AE" w:rsidRDefault="00000000">
            <w:r>
              <w:rPr>
                <w:color w:val="1A1A2E"/>
                <w:sz w:val="20"/>
                <w:szCs w:val="20"/>
              </w:rPr>
              <w:t>No</w:t>
            </w:r>
          </w:p>
        </w:tc>
        <w:tc>
          <w:tcPr>
            <w:tcW w:w="47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4B4EC270" w14:textId="77777777" w:rsidR="004D39AE" w:rsidRDefault="00000000">
            <w:r>
              <w:rPr>
                <w:color w:val="1A1A2E"/>
                <w:sz w:val="20"/>
                <w:szCs w:val="20"/>
              </w:rPr>
              <w:t>Not applicable</w:t>
            </w:r>
          </w:p>
        </w:tc>
      </w:tr>
      <w:tr w:rsidR="004D39AE" w14:paraId="2E0546E6" w14:textId="77777777">
        <w:tblPrEx>
          <w:tblCellMar>
            <w:top w:w="0" w:type="dxa"/>
            <w:bottom w:w="0" w:type="dxa"/>
          </w:tblCellMar>
        </w:tblPrEx>
        <w:tc>
          <w:tcPr>
            <w:tcW w:w="32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5DA2887E" w14:textId="77777777" w:rsidR="004D39AE" w:rsidRDefault="00000000">
            <w:r>
              <w:rPr>
                <w:color w:val="1A1A2E"/>
                <w:sz w:val="20"/>
                <w:szCs w:val="20"/>
              </w:rPr>
              <w:t>Location</w:t>
            </w:r>
          </w:p>
        </w:tc>
        <w:tc>
          <w:tcPr>
            <w:tcW w:w="14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3F5B2736" w14:textId="77777777" w:rsidR="004D39AE" w:rsidRDefault="00000000">
            <w:r>
              <w:rPr>
                <w:color w:val="1A1A2E"/>
                <w:sz w:val="20"/>
                <w:szCs w:val="20"/>
              </w:rPr>
              <w:t>No</w:t>
            </w:r>
          </w:p>
        </w:tc>
        <w:tc>
          <w:tcPr>
            <w:tcW w:w="47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26FC0980" w14:textId="77777777" w:rsidR="004D39AE" w:rsidRDefault="00000000">
            <w:r>
              <w:rPr>
                <w:color w:val="1A1A2E"/>
                <w:sz w:val="20"/>
                <w:szCs w:val="20"/>
              </w:rPr>
              <w:t>Not applicable</w:t>
            </w:r>
          </w:p>
        </w:tc>
      </w:tr>
      <w:tr w:rsidR="004D39AE" w14:paraId="191E19FF" w14:textId="77777777">
        <w:tblPrEx>
          <w:tblCellMar>
            <w:top w:w="0" w:type="dxa"/>
            <w:bottom w:w="0" w:type="dxa"/>
          </w:tblCellMar>
        </w:tblPrEx>
        <w:tc>
          <w:tcPr>
            <w:tcW w:w="3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1B7D9F67" w14:textId="77777777" w:rsidR="004D39AE" w:rsidRDefault="00000000">
            <w:r>
              <w:rPr>
                <w:color w:val="1A1A2E"/>
                <w:sz w:val="20"/>
                <w:szCs w:val="20"/>
              </w:rPr>
              <w:t>Web history</w:t>
            </w:r>
          </w:p>
        </w:tc>
        <w:tc>
          <w:tcPr>
            <w:tcW w:w="14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3D58EE96" w14:textId="77777777" w:rsidR="004D39AE" w:rsidRDefault="00000000">
            <w:r>
              <w:rPr>
                <w:color w:val="1A1A2E"/>
                <w:sz w:val="20"/>
                <w:szCs w:val="20"/>
              </w:rPr>
              <w:t>No</w:t>
            </w:r>
          </w:p>
        </w:tc>
        <w:tc>
          <w:tcPr>
            <w:tcW w:w="47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17C5C4DD" w14:textId="77777777" w:rsidR="004D39AE" w:rsidRDefault="00000000">
            <w:r>
              <w:rPr>
                <w:color w:val="1A1A2E"/>
                <w:sz w:val="20"/>
                <w:szCs w:val="20"/>
              </w:rPr>
              <w:t>Page URL captured in-memory at recording start only; never stored persistently or transmitted</w:t>
            </w:r>
          </w:p>
        </w:tc>
      </w:tr>
      <w:tr w:rsidR="004D39AE" w14:paraId="15AB9D87" w14:textId="77777777">
        <w:tblPrEx>
          <w:tblCellMar>
            <w:top w:w="0" w:type="dxa"/>
            <w:bottom w:w="0" w:type="dxa"/>
          </w:tblCellMar>
        </w:tblPrEx>
        <w:tc>
          <w:tcPr>
            <w:tcW w:w="32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32D7F898" w14:textId="77777777" w:rsidR="004D39AE" w:rsidRDefault="00000000">
            <w:r>
              <w:rPr>
                <w:color w:val="1A1A2E"/>
                <w:sz w:val="20"/>
                <w:szCs w:val="20"/>
              </w:rPr>
              <w:t>User activity</w:t>
            </w:r>
          </w:p>
        </w:tc>
        <w:tc>
          <w:tcPr>
            <w:tcW w:w="140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2268B876" w14:textId="77777777" w:rsidR="004D39AE" w:rsidRDefault="00000000">
            <w:r>
              <w:rPr>
                <w:color w:val="1A1A2E"/>
                <w:sz w:val="20"/>
                <w:szCs w:val="20"/>
              </w:rPr>
              <w:t>Yes</w:t>
            </w:r>
          </w:p>
        </w:tc>
        <w:tc>
          <w:tcPr>
            <w:tcW w:w="4760" w:type="dxa"/>
            <w:tcBorders>
              <w:top w:val="single" w:sz="1" w:space="0" w:color="C5D5EA"/>
              <w:left w:val="single" w:sz="1" w:space="0" w:color="C5D5EA"/>
              <w:bottom w:val="single" w:sz="1" w:space="0" w:color="C5D5EA"/>
              <w:right w:val="single" w:sz="1" w:space="0" w:color="C5D5EA"/>
            </w:tcBorders>
            <w:shd w:val="clear" w:color="auto" w:fill="FFFFFF"/>
            <w:tcMar>
              <w:top w:w="80" w:type="dxa"/>
              <w:left w:w="160" w:type="dxa"/>
              <w:bottom w:w="80" w:type="dxa"/>
              <w:right w:w="120" w:type="dxa"/>
            </w:tcMar>
          </w:tcPr>
          <w:p w14:paraId="26794728" w14:textId="77777777" w:rsidR="004D39AE" w:rsidRDefault="00000000">
            <w:r>
              <w:rPr>
                <w:color w:val="1A1A2E"/>
                <w:sz w:val="20"/>
                <w:szCs w:val="20"/>
              </w:rPr>
              <w:t>Clicks, inputs, and selections captured in chrome.storage.session during user-initiated recording sessions ONLY. Used exclusively to generate the user’s own test script. Never transmitted. Cleared on browser close.</w:t>
            </w:r>
          </w:p>
        </w:tc>
      </w:tr>
      <w:tr w:rsidR="004D39AE" w14:paraId="5E912958" w14:textId="77777777">
        <w:tblPrEx>
          <w:tblCellMar>
            <w:top w:w="0" w:type="dxa"/>
            <w:bottom w:w="0" w:type="dxa"/>
          </w:tblCellMar>
        </w:tblPrEx>
        <w:tc>
          <w:tcPr>
            <w:tcW w:w="32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3C70F45" w14:textId="77777777" w:rsidR="004D39AE" w:rsidRDefault="00000000">
            <w:r>
              <w:rPr>
                <w:color w:val="1A1A2E"/>
                <w:sz w:val="20"/>
                <w:szCs w:val="20"/>
              </w:rPr>
              <w:t>Website content</w:t>
            </w:r>
          </w:p>
        </w:tc>
        <w:tc>
          <w:tcPr>
            <w:tcW w:w="14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36A1B1FE" w14:textId="77777777" w:rsidR="004D39AE" w:rsidRDefault="00000000">
            <w:r>
              <w:rPr>
                <w:color w:val="1A1A2E"/>
                <w:sz w:val="20"/>
                <w:szCs w:val="20"/>
              </w:rPr>
              <w:t>No</w:t>
            </w:r>
          </w:p>
        </w:tc>
        <w:tc>
          <w:tcPr>
            <w:tcW w:w="476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43634B6" w14:textId="77777777" w:rsidR="004D39AE" w:rsidRDefault="00000000">
            <w:r>
              <w:rPr>
                <w:color w:val="1A1A2E"/>
                <w:sz w:val="20"/>
                <w:szCs w:val="20"/>
              </w:rPr>
              <w:t>DOM locators processed locally only; no page content stored or transmitted</w:t>
            </w:r>
          </w:p>
        </w:tc>
      </w:tr>
    </w:tbl>
    <w:p w14:paraId="01EBFF4C" w14:textId="77777777" w:rsidR="004D39AE" w:rsidRDefault="004D39AE">
      <w:pPr>
        <w:spacing w:before="200"/>
      </w:pPr>
    </w:p>
    <w:p w14:paraId="55ADB06B" w14:textId="77777777" w:rsidR="004D39AE" w:rsidRDefault="00000000">
      <w:pPr>
        <w:pStyle w:val="Heading1"/>
        <w:pBdr>
          <w:bottom w:val="single" w:sz="4" w:space="4" w:color="1A56A0"/>
        </w:pBdr>
      </w:pPr>
      <w:r>
        <w:t>11. Chrome Web Store Permission Justifications</w:t>
      </w:r>
    </w:p>
    <w:p w14:paraId="0355E05A" w14:textId="77777777" w:rsidR="004D39AE" w:rsidRDefault="00000000">
      <w:pPr>
        <w:spacing w:before="80" w:after="100"/>
      </w:pPr>
      <w:r>
        <w:rPr>
          <w:color w:val="555555"/>
        </w:rPr>
        <w:t>The following are the exact justification texts to paste into the Chrome Web Store Privacy submission form for each permission:</w:t>
      </w:r>
    </w:p>
    <w:p w14:paraId="108CA142" w14:textId="77777777" w:rsidR="004D39AE" w:rsidRDefault="004D39AE">
      <w:pPr>
        <w:spacing w:before="80"/>
      </w:pPr>
    </w:p>
    <w:p w14:paraId="7E131C2B" w14:textId="77777777" w:rsidR="004D39AE" w:rsidRDefault="00000000">
      <w:pPr>
        <w:spacing w:before="160" w:after="80"/>
      </w:pPr>
      <w:r>
        <w:rPr>
          <w:b/>
          <w:bCs/>
          <w:color w:val="1A56A0"/>
        </w:rPr>
        <w:t>tabs justification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D39AE" w14:paraId="4DC9DAC4" w14:textId="77777777">
        <w:tblPrEx>
          <w:tblCellMar>
            <w:top w:w="0" w:type="dxa"/>
            <w:bottom w:w="0" w:type="dxa"/>
          </w:tblCellMar>
        </w:tblPrEx>
        <w:tc>
          <w:tcPr>
            <w:tcW w:w="9360" w:type="dxa"/>
            <w:tcBorders>
              <w:top w:val="single" w:sz="1" w:space="0" w:color="C5D5EA"/>
              <w:left w:val="single" w:sz="1" w:space="0" w:color="C5D5EA"/>
              <w:bottom w:val="single" w:sz="1" w:space="0" w:color="C5D5EA"/>
              <w:right w:val="single" w:sz="1" w:space="0" w:color="C5D5EA"/>
            </w:tcBorders>
            <w:shd w:val="clear" w:color="auto" w:fill="F8F9FA"/>
            <w:tcMar>
              <w:top w:w="140" w:type="dxa"/>
              <w:left w:w="200" w:type="dxa"/>
              <w:bottom w:w="140" w:type="dxa"/>
              <w:right w:w="200" w:type="dxa"/>
            </w:tcMar>
          </w:tcPr>
          <w:p w14:paraId="3E2C8A7E" w14:textId="77777777" w:rsidR="004D39AE" w:rsidRDefault="00000000">
            <w:r>
              <w:rPr>
                <w:color w:val="1A1A2E"/>
                <w:sz w:val="20"/>
                <w:szCs w:val="20"/>
              </w:rPr>
              <w:t>Required to query the active tab in normal browser windows (windowType:'normal') to obtain its ID and URL, and to send messages to the content script running on that tab to start/stop recording and show/hide the REC badge. Tab query must use windowType:'normal' to exclude the extension popup window, which has its own window context and returns no regular browser tabs.</w:t>
            </w:r>
          </w:p>
        </w:tc>
      </w:tr>
    </w:tbl>
    <w:p w14:paraId="53DA669F" w14:textId="77777777" w:rsidR="004D39AE" w:rsidRDefault="004D39AE">
      <w:pPr>
        <w:spacing w:before="160"/>
      </w:pPr>
    </w:p>
    <w:p w14:paraId="7C9FBE4B" w14:textId="77777777" w:rsidR="004D39AE" w:rsidRDefault="00000000">
      <w:pPr>
        <w:spacing w:before="160" w:after="80"/>
      </w:pPr>
      <w:r>
        <w:rPr>
          <w:b/>
          <w:bCs/>
          <w:color w:val="1A56A0"/>
        </w:rPr>
        <w:t>storage justification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D39AE" w14:paraId="188C6F01" w14:textId="77777777">
        <w:tblPrEx>
          <w:tblCellMar>
            <w:top w:w="0" w:type="dxa"/>
            <w:bottom w:w="0" w:type="dxa"/>
          </w:tblCellMar>
        </w:tblPrEx>
        <w:tc>
          <w:tcPr>
            <w:tcW w:w="9360" w:type="dxa"/>
            <w:tcBorders>
              <w:top w:val="single" w:sz="1" w:space="0" w:color="C5D5EA"/>
              <w:left w:val="single" w:sz="1" w:space="0" w:color="C5D5EA"/>
              <w:bottom w:val="single" w:sz="1" w:space="0" w:color="C5D5EA"/>
              <w:right w:val="single" w:sz="1" w:space="0" w:color="C5D5EA"/>
            </w:tcBorders>
            <w:shd w:val="clear" w:color="auto" w:fill="F8F9FA"/>
            <w:tcMar>
              <w:top w:w="140" w:type="dxa"/>
              <w:left w:w="200" w:type="dxa"/>
              <w:bottom w:w="140" w:type="dxa"/>
              <w:right w:w="200" w:type="dxa"/>
            </w:tcMar>
          </w:tcPr>
          <w:p w14:paraId="17544FF7" w14:textId="77777777" w:rsidR="004D39AE" w:rsidRDefault="00000000">
            <w:r>
              <w:rPr>
                <w:color w:val="1A1A2E"/>
                <w:sz w:val="20"/>
                <w:szCs w:val="20"/>
              </w:rPr>
              <w:t xml:space="preserve">chrome.storage.session is used to persist recording state (isRecording flag, captured actions array, active tab ID, framework preferences, and script level) across MV3 service worker restarts. Chrome can terminate the service worker after ~30 seconds of inactivity. Without session storage, any actions recorded before the SW restart would be silently lost. chrome.storage.session is ephemeral — it is </w:t>
            </w:r>
            <w:r>
              <w:rPr>
                <w:color w:val="1A1A2E"/>
                <w:sz w:val="20"/>
                <w:szCs w:val="20"/>
              </w:rPr>
              <w:lastRenderedPageBreak/>
              <w:t>never written to persistent disk, is scoped to the browser session, and is automatically cleared when the browser closes. No personal data is stored. The storage permission is not used for chrome.storage.local or chrome.storage.sync.</w:t>
            </w:r>
          </w:p>
        </w:tc>
      </w:tr>
    </w:tbl>
    <w:p w14:paraId="5E8B3CA6" w14:textId="77777777" w:rsidR="004D39AE" w:rsidRDefault="004D39AE">
      <w:pPr>
        <w:spacing w:before="160"/>
      </w:pPr>
    </w:p>
    <w:p w14:paraId="1EA28A7E" w14:textId="77777777" w:rsidR="004D39AE" w:rsidRDefault="00000000">
      <w:pPr>
        <w:spacing w:before="160" w:after="80"/>
      </w:pPr>
      <w:r>
        <w:rPr>
          <w:b/>
          <w:bCs/>
          <w:color w:val="1A56A0"/>
        </w:rPr>
        <w:t>alarms justification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D39AE" w14:paraId="2B082E96" w14:textId="77777777">
        <w:tblPrEx>
          <w:tblCellMar>
            <w:top w:w="0" w:type="dxa"/>
            <w:bottom w:w="0" w:type="dxa"/>
          </w:tblCellMar>
        </w:tblPrEx>
        <w:tc>
          <w:tcPr>
            <w:tcW w:w="9360" w:type="dxa"/>
            <w:tcBorders>
              <w:top w:val="single" w:sz="1" w:space="0" w:color="C5D5EA"/>
              <w:left w:val="single" w:sz="1" w:space="0" w:color="C5D5EA"/>
              <w:bottom w:val="single" w:sz="1" w:space="0" w:color="C5D5EA"/>
              <w:right w:val="single" w:sz="1" w:space="0" w:color="C5D5EA"/>
            </w:tcBorders>
            <w:shd w:val="clear" w:color="auto" w:fill="F8F9FA"/>
            <w:tcMar>
              <w:top w:w="140" w:type="dxa"/>
              <w:left w:w="200" w:type="dxa"/>
              <w:bottom w:w="140" w:type="dxa"/>
              <w:right w:w="200" w:type="dxa"/>
            </w:tcMar>
          </w:tcPr>
          <w:p w14:paraId="5CA7C39C" w14:textId="77777777" w:rsidR="004D39AE" w:rsidRDefault="00000000">
            <w:r>
              <w:rPr>
                <w:color w:val="1A1A2E"/>
                <w:sz w:val="20"/>
                <w:szCs w:val="20"/>
              </w:rPr>
              <w:t>The alarms permission is used exclusively to implement a secondary service worker keepalive while a recording session is active. Chrome terminates MV3 service workers after ~30 seconds of inactivity, which would cause recorded actions to be lost. A repeating alarm fires every ~24 seconds to wake the service worker and re-persist recording state to chrome.storage.session. The primary keepalive is a long-lived chrome.runtime.Port opened by the content script. The alarm is a safety net only — it performs no user-facing action, collects no data, and is cleared immediately when recording stops.</w:t>
            </w:r>
          </w:p>
        </w:tc>
      </w:tr>
    </w:tbl>
    <w:p w14:paraId="73EFEE15" w14:textId="77777777" w:rsidR="004D39AE" w:rsidRDefault="004D39AE">
      <w:pPr>
        <w:spacing w:before="160"/>
      </w:pPr>
    </w:p>
    <w:p w14:paraId="568D814E" w14:textId="77777777" w:rsidR="004D39AE" w:rsidRDefault="00000000">
      <w:pPr>
        <w:spacing w:before="160" w:after="80"/>
      </w:pPr>
      <w:r>
        <w:rPr>
          <w:b/>
          <w:bCs/>
          <w:color w:val="1A56A0"/>
        </w:rPr>
        <w:t>Host permission justification (&lt;all_urls&gt;)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D39AE" w14:paraId="469F9AB0" w14:textId="77777777">
        <w:tblPrEx>
          <w:tblCellMar>
            <w:top w:w="0" w:type="dxa"/>
            <w:bottom w:w="0" w:type="dxa"/>
          </w:tblCellMar>
        </w:tblPrEx>
        <w:tc>
          <w:tcPr>
            <w:tcW w:w="9360" w:type="dxa"/>
            <w:tcBorders>
              <w:top w:val="single" w:sz="1" w:space="0" w:color="C5D5EA"/>
              <w:left w:val="single" w:sz="1" w:space="0" w:color="C5D5EA"/>
              <w:bottom w:val="single" w:sz="1" w:space="0" w:color="C5D5EA"/>
              <w:right w:val="single" w:sz="1" w:space="0" w:color="C5D5EA"/>
            </w:tcBorders>
            <w:shd w:val="clear" w:color="auto" w:fill="F8F9FA"/>
            <w:tcMar>
              <w:top w:w="140" w:type="dxa"/>
              <w:left w:w="200" w:type="dxa"/>
              <w:bottom w:w="140" w:type="dxa"/>
              <w:right w:w="200" w:type="dxa"/>
            </w:tcMar>
          </w:tcPr>
          <w:p w14:paraId="0DA679E9" w14:textId="77777777" w:rsidR="004D39AE" w:rsidRDefault="00000000">
            <w:r>
              <w:rPr>
                <w:color w:val="1A1A2E"/>
                <w:sz w:val="20"/>
                <w:szCs w:val="20"/>
              </w:rPr>
              <w:t>Required so the content script (scripts/content.js) can be injected and record DOM interactions on any website the QA engineer needs to test — including internal staging environments, localhost, and production URLs. Also covers optional read-only version-check requests to registry.npmjs.org and search.maven.org when the user explicitly clicks 'Check for Latest Versions'. No data from any website is transmitted externally.</w:t>
            </w:r>
          </w:p>
        </w:tc>
      </w:tr>
    </w:tbl>
    <w:p w14:paraId="73FE30DE" w14:textId="77777777" w:rsidR="004D39AE" w:rsidRDefault="004D39AE">
      <w:pPr>
        <w:spacing w:before="320"/>
      </w:pPr>
    </w:p>
    <w:p w14:paraId="79A5BA2B" w14:textId="77777777" w:rsidR="004D39AE" w:rsidRDefault="00000000">
      <w:pPr>
        <w:pStyle w:val="Heading1"/>
        <w:pBdr>
          <w:bottom w:val="single" w:sz="4" w:space="4" w:color="1A56A0"/>
        </w:pBdr>
      </w:pPr>
      <w:r>
        <w:t>12. Children’s Privacy</w:t>
      </w:r>
    </w:p>
    <w:p w14:paraId="65E3F7D5" w14:textId="77777777" w:rsidR="004D39AE" w:rsidRDefault="00000000">
      <w:pPr>
        <w:spacing w:before="80" w:after="100"/>
      </w:pPr>
      <w:r>
        <w:rPr>
          <w:color w:val="555555"/>
        </w:rPr>
        <w:t>QA Script Recorder is a professional developer tool intended exclusively for software QA engineers and test automation professionals. It is not directed at children under 13. We do not knowingly collect any data from individuals under 13 years of age.</w:t>
      </w:r>
    </w:p>
    <w:p w14:paraId="75A79C17" w14:textId="77777777" w:rsidR="004D39AE" w:rsidRDefault="004D39AE">
      <w:pPr>
        <w:spacing w:before="120"/>
      </w:pPr>
    </w:p>
    <w:p w14:paraId="3A1C05E8" w14:textId="77777777" w:rsidR="004D39AE" w:rsidRDefault="00000000">
      <w:pPr>
        <w:pStyle w:val="Heading1"/>
        <w:pBdr>
          <w:bottom w:val="single" w:sz="4" w:space="4" w:color="1A56A0"/>
        </w:pBdr>
      </w:pPr>
      <w:r>
        <w:t>13. Your Privacy Rights</w:t>
      </w:r>
    </w:p>
    <w:p w14:paraId="601B7051" w14:textId="77777777" w:rsidR="004D39AE" w:rsidRDefault="00000000">
      <w:pPr>
        <w:spacing w:before="80" w:after="100"/>
      </w:pPr>
      <w:r>
        <w:rPr>
          <w:color w:val="555555"/>
        </w:rPr>
        <w:t>Since user activity data is held in ephemeral chrome.storage.session and never transmitted, there is no personal data on any external server to access, correct, or delete. Session data is automatically discarded when the browser closes. There is no mechanism to request deletion because no data is retained beyond the browser session.</w:t>
      </w:r>
    </w:p>
    <w:p w14:paraId="17B0C7DE" w14:textId="77777777" w:rsidR="004D39AE" w:rsidRDefault="004D39AE">
      <w:pPr>
        <w:spacing w:before="120"/>
      </w:pPr>
    </w:p>
    <w:p w14:paraId="73F04D76" w14:textId="77777777" w:rsidR="004D39AE" w:rsidRDefault="00000000">
      <w:pPr>
        <w:pStyle w:val="Heading1"/>
        <w:pBdr>
          <w:bottom w:val="single" w:sz="4" w:space="4" w:color="1A56A0"/>
        </w:pBdr>
      </w:pPr>
      <w:r>
        <w:t>14. Changes to This Privacy Policy</w:t>
      </w:r>
    </w:p>
    <w:p w14:paraId="64D8A273" w14:textId="77777777" w:rsidR="004D39AE" w:rsidRDefault="00000000">
      <w:pPr>
        <w:spacing w:before="80" w:after="100"/>
      </w:pPr>
      <w:r>
        <w:rPr>
          <w:color w:val="555555"/>
        </w:rPr>
        <w:t>We may update this Privacy Policy to reflect changes in the extension’s functionality or Chrome Web Store policy requirements. Changes are reflected by updating the version number and Last Updated date at the top of this document. Continued use after updates constitutes acceptance of the revised policy.</w:t>
      </w:r>
    </w:p>
    <w:p w14:paraId="65DCF5E9" w14:textId="77777777" w:rsidR="004D39AE" w:rsidRDefault="004D39AE">
      <w:pPr>
        <w:spacing w:before="120"/>
      </w:pPr>
    </w:p>
    <w:p w14:paraId="68D2C734" w14:textId="77777777" w:rsidR="004D39AE" w:rsidRDefault="00000000">
      <w:pPr>
        <w:pStyle w:val="Heading1"/>
        <w:pBdr>
          <w:bottom w:val="single" w:sz="4" w:space="4" w:color="1A56A0"/>
        </w:pBdr>
      </w:pPr>
      <w:r>
        <w:lastRenderedPageBreak/>
        <w:t>15. Contact Information</w:t>
      </w:r>
    </w:p>
    <w:p w14:paraId="793114BE" w14:textId="77777777" w:rsidR="004D39AE" w:rsidRDefault="004D39AE">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D39AE" w14:paraId="27CFC67F"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6AF5AAB7" w14:textId="77777777" w:rsidR="004D39AE" w:rsidRDefault="00000000">
            <w:r>
              <w:rPr>
                <w:b/>
                <w:bCs/>
                <w:color w:val="1A56A0"/>
                <w:sz w:val="20"/>
                <w:szCs w:val="20"/>
              </w:rPr>
              <w:t>Developer</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6DA32BAF" w14:textId="77777777" w:rsidR="004D39AE" w:rsidRDefault="00000000">
            <w:r>
              <w:rPr>
                <w:color w:val="1A1A2E"/>
                <w:sz w:val="20"/>
                <w:szCs w:val="20"/>
              </w:rPr>
              <w:t>Rohit Bhatotia</w:t>
            </w:r>
          </w:p>
        </w:tc>
      </w:tr>
      <w:tr w:rsidR="004D39AE" w14:paraId="4826E7E7"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68FEBB98" w14:textId="77777777" w:rsidR="004D39AE" w:rsidRDefault="00000000">
            <w:r>
              <w:rPr>
                <w:b/>
                <w:bCs/>
                <w:color w:val="1A56A0"/>
                <w:sz w:val="20"/>
                <w:szCs w:val="20"/>
              </w:rPr>
              <w:t>Email</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0F6F9EAC" w14:textId="77777777" w:rsidR="004D39AE" w:rsidRDefault="00000000">
            <w:r>
              <w:rPr>
                <w:color w:val="1A1A2E"/>
                <w:sz w:val="20"/>
                <w:szCs w:val="20"/>
              </w:rPr>
              <w:t>rohitbbhatotia@gmail.com</w:t>
            </w:r>
          </w:p>
        </w:tc>
      </w:tr>
      <w:tr w:rsidR="004D39AE" w14:paraId="1B4300E7"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179B6455" w14:textId="77777777" w:rsidR="004D39AE" w:rsidRDefault="00000000">
            <w:r>
              <w:rPr>
                <w:b/>
                <w:bCs/>
                <w:color w:val="1A56A0"/>
                <w:sz w:val="20"/>
                <w:szCs w:val="20"/>
              </w:rPr>
              <w:t>Website</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3F64DB6F" w14:textId="77777777" w:rsidR="004D39AE" w:rsidRDefault="00000000">
            <w:r>
              <w:rPr>
                <w:color w:val="1A1A2E"/>
                <w:sz w:val="20"/>
                <w:szCs w:val="20"/>
              </w:rPr>
              <w:t>NA</w:t>
            </w:r>
          </w:p>
        </w:tc>
      </w:tr>
      <w:tr w:rsidR="004D39AE" w14:paraId="26FC57A5" w14:textId="77777777">
        <w:tblPrEx>
          <w:tblCellMar>
            <w:top w:w="0" w:type="dxa"/>
            <w:bottom w:w="0" w:type="dxa"/>
          </w:tblCellMar>
        </w:tblPrEx>
        <w:tc>
          <w:tcPr>
            <w:tcW w:w="2800" w:type="dxa"/>
            <w:tcBorders>
              <w:top w:val="single" w:sz="1" w:space="0" w:color="C5D5EA"/>
              <w:left w:val="single" w:sz="1" w:space="0" w:color="C5D5EA"/>
              <w:bottom w:val="single" w:sz="1" w:space="0" w:color="C5D5EA"/>
              <w:right w:val="single" w:sz="1" w:space="0" w:color="C5D5EA"/>
            </w:tcBorders>
            <w:shd w:val="clear" w:color="auto" w:fill="EBF1FA"/>
            <w:tcMar>
              <w:top w:w="80" w:type="dxa"/>
              <w:left w:w="160" w:type="dxa"/>
              <w:bottom w:w="80" w:type="dxa"/>
              <w:right w:w="120" w:type="dxa"/>
            </w:tcMar>
          </w:tcPr>
          <w:p w14:paraId="74864DA5" w14:textId="77777777" w:rsidR="004D39AE" w:rsidRDefault="00000000">
            <w:r>
              <w:rPr>
                <w:b/>
                <w:bCs/>
                <w:color w:val="1A56A0"/>
                <w:sz w:val="20"/>
                <w:szCs w:val="20"/>
              </w:rPr>
              <w:t>Chrome Web Store</w:t>
            </w:r>
          </w:p>
        </w:tc>
        <w:tc>
          <w:tcPr>
            <w:tcW w:w="6560" w:type="dxa"/>
            <w:tcBorders>
              <w:top w:val="single" w:sz="1" w:space="0" w:color="C5D5EA"/>
              <w:left w:val="single" w:sz="1" w:space="0" w:color="C5D5EA"/>
              <w:bottom w:val="single" w:sz="1" w:space="0" w:color="C5D5EA"/>
              <w:right w:val="single" w:sz="1" w:space="0" w:color="C5D5EA"/>
            </w:tcBorders>
            <w:tcMar>
              <w:top w:w="80" w:type="dxa"/>
              <w:left w:w="160" w:type="dxa"/>
              <w:bottom w:w="80" w:type="dxa"/>
              <w:right w:w="120" w:type="dxa"/>
            </w:tcMar>
          </w:tcPr>
          <w:p w14:paraId="5F5DA7D4" w14:textId="77777777" w:rsidR="004D39AE" w:rsidRDefault="00000000">
            <w:r>
              <w:rPr>
                <w:color w:val="1A1A2E"/>
                <w:sz w:val="20"/>
                <w:szCs w:val="20"/>
              </w:rPr>
              <w:t>https://chrome.google.com/webstore/detail/[extension-id]</w:t>
            </w:r>
          </w:p>
        </w:tc>
      </w:tr>
    </w:tbl>
    <w:p w14:paraId="39BB106F" w14:textId="77777777" w:rsidR="004D39AE" w:rsidRDefault="004D39AE">
      <w:pPr>
        <w:spacing w:before="280"/>
      </w:pPr>
    </w:p>
    <w:p w14:paraId="587254B4" w14:textId="3D3C2882" w:rsidR="004D39AE" w:rsidRDefault="00000000">
      <w:pPr>
        <w:pBdr>
          <w:top w:val="single" w:sz="2" w:space="6" w:color="C5D5EA"/>
        </w:pBdr>
        <w:spacing w:before="120" w:after="80"/>
        <w:jc w:val="center"/>
      </w:pPr>
      <w:r>
        <w:rPr>
          <w:i/>
          <w:iCs/>
          <w:color w:val="999999"/>
          <w:sz w:val="18"/>
          <w:szCs w:val="18"/>
        </w:rPr>
        <w:t>Prepared in accordance with Google Chrome Web Store Developer Program Policies. Reflects the permission set and features of extension v1.</w:t>
      </w:r>
      <w:r w:rsidR="000A2873">
        <w:rPr>
          <w:i/>
          <w:iCs/>
          <w:color w:val="999999"/>
          <w:sz w:val="18"/>
          <w:szCs w:val="18"/>
        </w:rPr>
        <w:t>2.0</w:t>
      </w:r>
      <w:r>
        <w:rPr>
          <w:i/>
          <w:iCs/>
          <w:color w:val="999999"/>
          <w:sz w:val="18"/>
          <w:szCs w:val="18"/>
        </w:rPr>
        <w:t>.</w:t>
      </w:r>
    </w:p>
    <w:p w14:paraId="35286A30" w14:textId="77777777" w:rsidR="004D39AE" w:rsidRDefault="00000000">
      <w:pPr>
        <w:jc w:val="center"/>
      </w:pPr>
      <w:r>
        <w:rPr>
          <w:color w:val="999999"/>
          <w:sz w:val="18"/>
          <w:szCs w:val="18"/>
        </w:rPr>
        <w:t>© 2026 Rohit Bhatotia. All rights reserved.</w:t>
      </w:r>
    </w:p>
    <w:sectPr w:rsidR="004D39AE">
      <w:footerReference w:type="default" r:id="rId7"/>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0A09" w14:textId="77777777" w:rsidR="008B3AFB" w:rsidRDefault="008B3AFB">
      <w:r>
        <w:separator/>
      </w:r>
    </w:p>
  </w:endnote>
  <w:endnote w:type="continuationSeparator" w:id="0">
    <w:p w14:paraId="20474D42" w14:textId="77777777" w:rsidR="008B3AFB" w:rsidRDefault="008B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09AB" w14:textId="77777777" w:rsidR="004D39AE" w:rsidRDefault="00000000">
    <w:pPr>
      <w:pBdr>
        <w:top w:val="single" w:sz="2" w:space="4" w:color="C5D5EA"/>
      </w:pBdr>
      <w:jc w:val="center"/>
    </w:pPr>
    <w:r>
      <w:rPr>
        <w:color w:val="999999"/>
        <w:sz w:val="18"/>
        <w:szCs w:val="18"/>
      </w:rPr>
      <w:t>QA Script Recorder  •  Privacy Policy  •  v4.0  •  Updated: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1E35" w14:textId="77777777" w:rsidR="008B3AFB" w:rsidRDefault="008B3AFB">
      <w:r>
        <w:separator/>
      </w:r>
    </w:p>
  </w:footnote>
  <w:footnote w:type="continuationSeparator" w:id="0">
    <w:p w14:paraId="4846C507" w14:textId="77777777" w:rsidR="008B3AFB" w:rsidRDefault="008B3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2EFA"/>
    <w:multiLevelType w:val="hybridMultilevel"/>
    <w:tmpl w:val="F7260CB8"/>
    <w:lvl w:ilvl="0" w:tplc="4CEA1E3E">
      <w:start w:val="1"/>
      <w:numFmt w:val="bullet"/>
      <w:lvlText w:val="•"/>
      <w:lvlJc w:val="left"/>
      <w:pPr>
        <w:ind w:left="720" w:hanging="360"/>
      </w:pPr>
    </w:lvl>
    <w:lvl w:ilvl="1" w:tplc="80C0BC68">
      <w:numFmt w:val="decimal"/>
      <w:lvlText w:val=""/>
      <w:lvlJc w:val="left"/>
    </w:lvl>
    <w:lvl w:ilvl="2" w:tplc="85C2DC12">
      <w:numFmt w:val="decimal"/>
      <w:lvlText w:val=""/>
      <w:lvlJc w:val="left"/>
    </w:lvl>
    <w:lvl w:ilvl="3" w:tplc="4554047E">
      <w:numFmt w:val="decimal"/>
      <w:lvlText w:val=""/>
      <w:lvlJc w:val="left"/>
    </w:lvl>
    <w:lvl w:ilvl="4" w:tplc="B0DC7C3C">
      <w:numFmt w:val="decimal"/>
      <w:lvlText w:val=""/>
      <w:lvlJc w:val="left"/>
    </w:lvl>
    <w:lvl w:ilvl="5" w:tplc="A04C2D4A">
      <w:numFmt w:val="decimal"/>
      <w:lvlText w:val=""/>
      <w:lvlJc w:val="left"/>
    </w:lvl>
    <w:lvl w:ilvl="6" w:tplc="EF5E7C40">
      <w:numFmt w:val="decimal"/>
      <w:lvlText w:val=""/>
      <w:lvlJc w:val="left"/>
    </w:lvl>
    <w:lvl w:ilvl="7" w:tplc="25D020E0">
      <w:numFmt w:val="decimal"/>
      <w:lvlText w:val=""/>
      <w:lvlJc w:val="left"/>
    </w:lvl>
    <w:lvl w:ilvl="8" w:tplc="B70CCAD8">
      <w:numFmt w:val="decimal"/>
      <w:lvlText w:val=""/>
      <w:lvlJc w:val="left"/>
    </w:lvl>
  </w:abstractNum>
  <w:abstractNum w:abstractNumId="1" w15:restartNumberingAfterBreak="0">
    <w:nsid w:val="199A5D7B"/>
    <w:multiLevelType w:val="hybridMultilevel"/>
    <w:tmpl w:val="A0E4D03E"/>
    <w:lvl w:ilvl="0" w:tplc="8AE4F0DA">
      <w:start w:val="1"/>
      <w:numFmt w:val="bullet"/>
      <w:lvlText w:val="●"/>
      <w:lvlJc w:val="left"/>
      <w:pPr>
        <w:ind w:left="720" w:hanging="360"/>
      </w:pPr>
    </w:lvl>
    <w:lvl w:ilvl="1" w:tplc="760C3DD8">
      <w:start w:val="1"/>
      <w:numFmt w:val="bullet"/>
      <w:lvlText w:val="○"/>
      <w:lvlJc w:val="left"/>
      <w:pPr>
        <w:ind w:left="1440" w:hanging="360"/>
      </w:pPr>
    </w:lvl>
    <w:lvl w:ilvl="2" w:tplc="FCFE4E32">
      <w:start w:val="1"/>
      <w:numFmt w:val="bullet"/>
      <w:lvlText w:val="■"/>
      <w:lvlJc w:val="left"/>
      <w:pPr>
        <w:ind w:left="2160" w:hanging="360"/>
      </w:pPr>
    </w:lvl>
    <w:lvl w:ilvl="3" w:tplc="5C8A73B8">
      <w:start w:val="1"/>
      <w:numFmt w:val="bullet"/>
      <w:lvlText w:val="●"/>
      <w:lvlJc w:val="left"/>
      <w:pPr>
        <w:ind w:left="2880" w:hanging="360"/>
      </w:pPr>
    </w:lvl>
    <w:lvl w:ilvl="4" w:tplc="D1C071EC">
      <w:start w:val="1"/>
      <w:numFmt w:val="bullet"/>
      <w:lvlText w:val="○"/>
      <w:lvlJc w:val="left"/>
      <w:pPr>
        <w:ind w:left="3600" w:hanging="360"/>
      </w:pPr>
    </w:lvl>
    <w:lvl w:ilvl="5" w:tplc="D820F8C6">
      <w:start w:val="1"/>
      <w:numFmt w:val="bullet"/>
      <w:lvlText w:val="■"/>
      <w:lvlJc w:val="left"/>
      <w:pPr>
        <w:ind w:left="4320" w:hanging="360"/>
      </w:pPr>
    </w:lvl>
    <w:lvl w:ilvl="6" w:tplc="8AB6DF44">
      <w:start w:val="1"/>
      <w:numFmt w:val="bullet"/>
      <w:lvlText w:val="●"/>
      <w:lvlJc w:val="left"/>
      <w:pPr>
        <w:ind w:left="5040" w:hanging="360"/>
      </w:pPr>
    </w:lvl>
    <w:lvl w:ilvl="7" w:tplc="B21C79C8">
      <w:start w:val="1"/>
      <w:numFmt w:val="bullet"/>
      <w:lvlText w:val="●"/>
      <w:lvlJc w:val="left"/>
      <w:pPr>
        <w:ind w:left="5760" w:hanging="360"/>
      </w:pPr>
    </w:lvl>
    <w:lvl w:ilvl="8" w:tplc="62EA2C4C">
      <w:start w:val="1"/>
      <w:numFmt w:val="bullet"/>
      <w:lvlText w:val="●"/>
      <w:lvlJc w:val="left"/>
      <w:pPr>
        <w:ind w:left="6480" w:hanging="360"/>
      </w:pPr>
    </w:lvl>
  </w:abstractNum>
  <w:num w:numId="1" w16cid:durableId="1629820394">
    <w:abstractNumId w:val="1"/>
    <w:lvlOverride w:ilvl="0">
      <w:startOverride w:val="1"/>
    </w:lvlOverride>
  </w:num>
  <w:num w:numId="2" w16cid:durableId="20518320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AE"/>
    <w:rsid w:val="000A2873"/>
    <w:rsid w:val="00123845"/>
    <w:rsid w:val="004D39AE"/>
    <w:rsid w:val="008B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3A8E"/>
  <w15:docId w15:val="{809DFD91-3A8D-42AE-AFA5-97BE0766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A56A0"/>
      <w:sz w:val="28"/>
      <w:szCs w:val="28"/>
    </w:rPr>
  </w:style>
  <w:style w:type="paragraph" w:styleId="Heading2">
    <w:name w:val="heading 2"/>
    <w:uiPriority w:val="9"/>
    <w:unhideWhenUsed/>
    <w:qFormat/>
    <w:pPr>
      <w:spacing w:before="260" w:after="120"/>
      <w:outlineLvl w:val="1"/>
    </w:pPr>
    <w:rPr>
      <w:b/>
      <w:bCs/>
      <w:color w:val="1A1A2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2176</Words>
  <Characters>13364</Characters>
  <Application>Microsoft Office Word</Application>
  <DocSecurity>0</DocSecurity>
  <Lines>393</Lines>
  <Paragraphs>250</Paragraphs>
  <ScaleCrop>false</ScaleCrop>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Rohit  Bhatotia</cp:lastModifiedBy>
  <cp:revision>2</cp:revision>
  <dcterms:created xsi:type="dcterms:W3CDTF">2026-05-06T05:28:00Z</dcterms:created>
  <dcterms:modified xsi:type="dcterms:W3CDTF">2026-06-11T04:06:00Z</dcterms:modified>
</cp:coreProperties>
</file>